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2F426B" w:rsidP="0062349A">
            <w:pPr>
              <w:pStyle w:val="Heading2"/>
              <w:outlineLvl w:val="1"/>
            </w:pPr>
            <w:r w:rsidRPr="002F426B">
              <w:rPr>
                <w:sz w:val="48"/>
              </w:rPr>
              <w:t>P330 ‘Allowing ELEXON to tender for the Uniform Network Code Gas Performance Assurance Framework Administrator (PAFA) role’</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F426B">
                                    <w:t>330</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4036EE" w:rsidRDefault="004036EE" w:rsidP="00147011">
                                  <w:pPr>
                                    <w:pStyle w:val="Footer"/>
                                    <w:rPr>
                                      <w:b/>
                                      <w:spacing w:val="-8"/>
                                    </w:rPr>
                                  </w:pPr>
                                  <w:r>
                                    <w:rPr>
                                      <w:b/>
                                      <w:spacing w:val="-8"/>
                                    </w:rPr>
                                    <w:t>Friday 11 March 2016.</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F426B">
                              <w:t>330</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4036EE" w:rsidRDefault="004036EE" w:rsidP="00147011">
                            <w:pPr>
                              <w:pStyle w:val="Footer"/>
                              <w:rPr>
                                <w:b/>
                                <w:spacing w:val="-8"/>
                              </w:rPr>
                            </w:pPr>
                            <w:r>
                              <w:rPr>
                                <w:b/>
                                <w:spacing w:val="-8"/>
                              </w:rPr>
                              <w:t>Friday 11 March 2016.</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F426B">
            <w:pPr>
              <w:keepNext/>
              <w:spacing w:after="40"/>
              <w:ind w:left="113" w:right="113"/>
            </w:pPr>
            <w:r w:rsidRPr="00AC6993">
              <w:t>Do you agree with the Workgroup’s initial unanimous view that P</w:t>
            </w:r>
            <w:r w:rsidR="002F426B">
              <w:rPr>
                <w:color w:val="000000"/>
                <w:szCs w:val="20"/>
              </w:rPr>
              <w:t>330</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4036EE" w:rsidP="002F426B">
            <w:pPr>
              <w:keepNext/>
              <w:spacing w:after="40"/>
              <w:ind w:left="113" w:right="113"/>
            </w:pPr>
            <w:r w:rsidRPr="004036EE">
              <w:rPr>
                <w:color w:val="000000"/>
              </w:rPr>
              <w:t>Do you agree that the draft legal text in Attachment A delivers the intention of P330?</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4036EE" w:rsidP="004036EE">
            <w:pPr>
              <w:pStyle w:val="TableColumnHeading"/>
              <w:keepNext/>
            </w:pPr>
            <w:r w:rsidRPr="002F785A">
              <w:t>Do you agree with the Workgroup’s recommended Implementation Date?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4036EE" w:rsidP="004036EE">
            <w:pPr>
              <w:pStyle w:val="TableColumnHeading"/>
              <w:keepNext/>
            </w:pPr>
            <w:r w:rsidRPr="002F785A">
              <w:t xml:space="preserve">Do you </w:t>
            </w:r>
            <w:r>
              <w:t>have any</w:t>
            </w:r>
            <w:r w:rsidRPr="002F785A">
              <w:t xml:space="preserve"> potential Alternative Modifi</w:t>
            </w:r>
            <w:r>
              <w:t>cations within the scope of P330</w:t>
            </w:r>
            <w:r w:rsidRPr="002F785A">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4036EE" w:rsidP="0018445A">
            <w:pPr>
              <w:keepNext/>
              <w:spacing w:after="40"/>
              <w:ind w:left="113" w:right="113"/>
              <w:rPr>
                <w:color w:val="008576"/>
              </w:rPr>
            </w:pPr>
            <w:r w:rsidRPr="004036EE">
              <w:rPr>
                <w:color w:val="008576"/>
              </w:rPr>
              <w:t>Please provide details of your Alternative Modification(s) and your rationale as to why it/they better facilitate the Applicable BSC Objectives.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2F426B">
            <w:pPr>
              <w:keepNext/>
              <w:spacing w:line="240" w:lineRule="auto"/>
              <w:ind w:left="113"/>
              <w:rPr>
                <w:b/>
                <w:color w:val="FFFFFF"/>
              </w:rPr>
            </w:pPr>
            <w:r>
              <w:rPr>
                <w:b/>
                <w:color w:val="FFFFFF"/>
              </w:rPr>
              <w:t xml:space="preserve">Question </w:t>
            </w:r>
            <w:r w:rsidR="002F426B">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4036EE" w:rsidP="004036EE">
            <w:pPr>
              <w:pStyle w:val="TableColumnHeading"/>
              <w:keepNext/>
            </w:pPr>
            <w:r>
              <w:t>Will the implementation of P330</w:t>
            </w:r>
            <w:r w:rsidRPr="002F785A">
              <w:t xml:space="preserve"> impact your organisation?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4036EE" w:rsidP="0018445A">
            <w:pPr>
              <w:keepNext/>
              <w:spacing w:after="40"/>
              <w:ind w:left="113" w:right="113"/>
              <w:rPr>
                <w:color w:val="008576"/>
              </w:rPr>
            </w:pPr>
            <w:r w:rsidRPr="004036EE">
              <w:rPr>
                <w:color w:val="008576"/>
              </w:rPr>
              <w:t>If ‘Yes’, please provide a description of the impact(s) and any activities which you will need to undertake between Ofgem’s approval of P330 and the P330 Implementation Date (including any necessary changes to your systems, documents and processes).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F426B" w:rsidRPr="004B6745" w:rsidTr="00FB54C8">
        <w:trPr>
          <w:cantSplit/>
          <w:trHeight w:hRule="exact" w:val="397"/>
          <w:tblHeader/>
        </w:trPr>
        <w:tc>
          <w:tcPr>
            <w:tcW w:w="8025" w:type="dxa"/>
            <w:gridSpan w:val="2"/>
            <w:tcBorders>
              <w:bottom w:val="single" w:sz="8" w:space="0" w:color="9A4D9E"/>
            </w:tcBorders>
            <w:shd w:val="clear" w:color="auto" w:fill="9A4D9E"/>
            <w:vAlign w:val="center"/>
          </w:tcPr>
          <w:p w:rsidR="002F426B" w:rsidRPr="004B6745" w:rsidRDefault="002F426B" w:rsidP="002F426B">
            <w:pPr>
              <w:keepNext/>
              <w:spacing w:line="240" w:lineRule="auto"/>
              <w:ind w:left="113"/>
              <w:rPr>
                <w:b/>
                <w:color w:val="FFFFFF"/>
              </w:rPr>
            </w:pPr>
            <w:r>
              <w:rPr>
                <w:b/>
                <w:color w:val="FFFFFF"/>
              </w:rPr>
              <w:t>Question 6</w:t>
            </w:r>
          </w:p>
        </w:tc>
      </w:tr>
      <w:tr w:rsidR="002F426B" w:rsidRPr="004850FA" w:rsidTr="00FB54C8">
        <w:trPr>
          <w:cantSplit/>
          <w:trHeight w:val="160"/>
        </w:trPr>
        <w:tc>
          <w:tcPr>
            <w:tcW w:w="6300" w:type="dxa"/>
            <w:tcBorders>
              <w:top w:val="single" w:sz="8" w:space="0" w:color="9A4D9E"/>
              <w:bottom w:val="single" w:sz="8" w:space="0" w:color="9A4D9E"/>
              <w:right w:val="single" w:sz="8" w:space="0" w:color="9A4D9E"/>
            </w:tcBorders>
          </w:tcPr>
          <w:p w:rsidR="002F426B" w:rsidRPr="004850FA" w:rsidRDefault="004036EE" w:rsidP="00FB54C8">
            <w:pPr>
              <w:keepNext/>
              <w:spacing w:after="40"/>
              <w:ind w:left="113" w:right="113"/>
            </w:pPr>
            <w:r w:rsidRPr="004036EE">
              <w:rPr>
                <w:color w:val="000000"/>
                <w:szCs w:val="20"/>
              </w:rPr>
              <w:t>Will your organisation incur any costs in implementing P330?</w:t>
            </w:r>
          </w:p>
        </w:tc>
        <w:tc>
          <w:tcPr>
            <w:tcW w:w="1725" w:type="dxa"/>
            <w:tcBorders>
              <w:top w:val="single" w:sz="8" w:space="0" w:color="9A4D9E"/>
              <w:left w:val="single" w:sz="8" w:space="0" w:color="9A4D9E"/>
              <w:bottom w:val="single" w:sz="8" w:space="0" w:color="9A4D9E"/>
            </w:tcBorders>
          </w:tcPr>
          <w:p w:rsidR="002F426B" w:rsidRPr="004850FA" w:rsidRDefault="002F426B" w:rsidP="00FB54C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F426B" w:rsidRPr="004B6745" w:rsidTr="00FB54C8">
        <w:trPr>
          <w:cantSplit/>
          <w:trHeight w:val="155"/>
        </w:trPr>
        <w:tc>
          <w:tcPr>
            <w:tcW w:w="8025" w:type="dxa"/>
            <w:gridSpan w:val="2"/>
            <w:tcBorders>
              <w:top w:val="single" w:sz="8" w:space="0" w:color="9A4D9E"/>
            </w:tcBorders>
          </w:tcPr>
          <w:p w:rsidR="002F426B" w:rsidRPr="004B6745" w:rsidRDefault="004036EE" w:rsidP="00FB54C8">
            <w:pPr>
              <w:keepNext/>
              <w:spacing w:after="40"/>
              <w:ind w:left="113" w:right="113"/>
              <w:rPr>
                <w:color w:val="008576"/>
              </w:rPr>
            </w:pPr>
            <w:r w:rsidRPr="004036EE">
              <w:rPr>
                <w:color w:val="008576"/>
              </w:rPr>
              <w:t xml:space="preserve">If ‘Yes’, please provide details of these costs, how they arise and whether they are one-off or on-going costs. Please also state whether it makes any difference to these costs whether P330 </w:t>
            </w:r>
            <w:proofErr w:type="gramStart"/>
            <w:r w:rsidRPr="004036EE">
              <w:rPr>
                <w:color w:val="008576"/>
              </w:rPr>
              <w:t>is implemented</w:t>
            </w:r>
            <w:proofErr w:type="gramEnd"/>
            <w:r w:rsidRPr="004036EE">
              <w:rPr>
                <w:color w:val="008576"/>
              </w:rPr>
              <w:t xml:space="preserve"> as part of or outside of a normal BSC Systems Release.</w:t>
            </w:r>
          </w:p>
        </w:tc>
      </w:tr>
      <w:tr w:rsidR="002F426B" w:rsidRPr="004850FA" w:rsidTr="00FB54C8">
        <w:trPr>
          <w:trHeight w:val="152"/>
        </w:trPr>
        <w:tc>
          <w:tcPr>
            <w:tcW w:w="8025" w:type="dxa"/>
            <w:gridSpan w:val="2"/>
          </w:tcPr>
          <w:p w:rsidR="002F426B" w:rsidRPr="004850FA" w:rsidRDefault="002F426B" w:rsidP="00FB54C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F426B" w:rsidRDefault="002F426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F426B" w:rsidRPr="004B6745" w:rsidTr="00FB54C8">
        <w:trPr>
          <w:cantSplit/>
          <w:trHeight w:hRule="exact" w:val="397"/>
          <w:tblHeader/>
        </w:trPr>
        <w:tc>
          <w:tcPr>
            <w:tcW w:w="8025" w:type="dxa"/>
            <w:gridSpan w:val="2"/>
            <w:tcBorders>
              <w:bottom w:val="single" w:sz="8" w:space="0" w:color="9A4D9E"/>
            </w:tcBorders>
            <w:shd w:val="clear" w:color="auto" w:fill="9A4D9E"/>
            <w:vAlign w:val="center"/>
          </w:tcPr>
          <w:p w:rsidR="002F426B" w:rsidRPr="004B6745" w:rsidRDefault="002F426B" w:rsidP="002F426B">
            <w:pPr>
              <w:keepNext/>
              <w:spacing w:line="240" w:lineRule="auto"/>
              <w:ind w:left="113"/>
              <w:rPr>
                <w:b/>
                <w:color w:val="FFFFFF"/>
              </w:rPr>
            </w:pPr>
            <w:r>
              <w:rPr>
                <w:b/>
                <w:color w:val="FFFFFF"/>
              </w:rPr>
              <w:lastRenderedPageBreak/>
              <w:t>Question 7</w:t>
            </w:r>
          </w:p>
        </w:tc>
      </w:tr>
      <w:tr w:rsidR="002F426B" w:rsidRPr="004850FA" w:rsidTr="00FB54C8">
        <w:trPr>
          <w:cantSplit/>
          <w:trHeight w:val="160"/>
        </w:trPr>
        <w:tc>
          <w:tcPr>
            <w:tcW w:w="6300" w:type="dxa"/>
            <w:tcBorders>
              <w:top w:val="single" w:sz="8" w:space="0" w:color="9A4D9E"/>
              <w:bottom w:val="single" w:sz="8" w:space="0" w:color="9A4D9E"/>
              <w:right w:val="single" w:sz="8" w:space="0" w:color="9A4D9E"/>
            </w:tcBorders>
          </w:tcPr>
          <w:p w:rsidR="002F426B" w:rsidRPr="004850FA" w:rsidRDefault="004036EE" w:rsidP="004036EE">
            <w:pPr>
              <w:pStyle w:val="TableColumnHeading"/>
              <w:keepNext/>
            </w:pPr>
            <w:r>
              <w:t xml:space="preserve">Do you agree with the Workgroups view that capping a specific maximum value for tender costs in the P330 legal text is the best approach? </w:t>
            </w:r>
          </w:p>
        </w:tc>
        <w:tc>
          <w:tcPr>
            <w:tcW w:w="1725" w:type="dxa"/>
            <w:tcBorders>
              <w:top w:val="single" w:sz="8" w:space="0" w:color="9A4D9E"/>
              <w:left w:val="single" w:sz="8" w:space="0" w:color="9A4D9E"/>
              <w:bottom w:val="single" w:sz="8" w:space="0" w:color="9A4D9E"/>
            </w:tcBorders>
          </w:tcPr>
          <w:p w:rsidR="002F426B" w:rsidRPr="004850FA" w:rsidRDefault="002F426B" w:rsidP="00FB54C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F426B" w:rsidRPr="004B6745" w:rsidTr="00FB54C8">
        <w:trPr>
          <w:cantSplit/>
          <w:trHeight w:val="155"/>
        </w:trPr>
        <w:tc>
          <w:tcPr>
            <w:tcW w:w="8025" w:type="dxa"/>
            <w:gridSpan w:val="2"/>
            <w:tcBorders>
              <w:top w:val="single" w:sz="8" w:space="0" w:color="9A4D9E"/>
            </w:tcBorders>
          </w:tcPr>
          <w:p w:rsidR="002F426B" w:rsidRPr="004B6745" w:rsidRDefault="002F426B" w:rsidP="00FB54C8">
            <w:pPr>
              <w:keepNext/>
              <w:spacing w:after="40"/>
              <w:ind w:left="113" w:right="113"/>
              <w:rPr>
                <w:color w:val="008576"/>
              </w:rPr>
            </w:pPr>
            <w:r w:rsidRPr="002F426B">
              <w:rPr>
                <w:color w:val="008576"/>
              </w:rPr>
              <w:t>Please provide your rationale.</w:t>
            </w:r>
          </w:p>
        </w:tc>
      </w:tr>
      <w:tr w:rsidR="002F426B" w:rsidRPr="004850FA" w:rsidTr="00FB54C8">
        <w:trPr>
          <w:trHeight w:val="152"/>
        </w:trPr>
        <w:tc>
          <w:tcPr>
            <w:tcW w:w="8025" w:type="dxa"/>
            <w:gridSpan w:val="2"/>
          </w:tcPr>
          <w:p w:rsidR="002F426B" w:rsidRPr="004850FA" w:rsidRDefault="002F426B" w:rsidP="00FB54C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F426B" w:rsidRDefault="002F426B" w:rsidP="0062349A"/>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2F426B">
            <w:pPr>
              <w:keepNext/>
              <w:spacing w:line="240" w:lineRule="auto"/>
              <w:ind w:left="113"/>
              <w:rPr>
                <w:b/>
                <w:color w:val="FFFFFF"/>
              </w:rPr>
            </w:pPr>
            <w:r>
              <w:rPr>
                <w:b/>
                <w:color w:val="FFFFFF"/>
              </w:rPr>
              <w:t xml:space="preserve">Question </w:t>
            </w:r>
            <w:r w:rsidR="002F426B">
              <w:rPr>
                <w:b/>
                <w:color w:val="FFFFFF"/>
              </w:rPr>
              <w:t>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F426B">
            <w:pPr>
              <w:keepNext/>
              <w:spacing w:after="40"/>
              <w:ind w:left="113" w:right="113"/>
            </w:pPr>
            <w:r w:rsidRPr="004850FA">
              <w:t>Do you have any further comments on P</w:t>
            </w:r>
            <w:r w:rsidR="002F426B">
              <w:rPr>
                <w:color w:val="000000"/>
                <w:szCs w:val="20"/>
              </w:rPr>
              <w:t>330</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2F426B">
        <w:t>330</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036EE">
        <w:rPr>
          <w:b/>
        </w:rPr>
        <w:t xml:space="preserve">Friday 11 March 2016 </w:t>
      </w:r>
      <w:r>
        <w:t>(the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2F426B">
        <w:t>330</w:t>
      </w:r>
      <w:r>
        <w:t xml:space="preserve">, it will draft the Assessment Report, and present it to the Panel at its meeting on </w:t>
      </w:r>
      <w:r w:rsidR="004036EE">
        <w:t>14 April 2016</w:t>
      </w:r>
      <w:r>
        <w:t>.</w:t>
      </w:r>
    </w:p>
    <w:p w:rsidR="00471492" w:rsidRDefault="00471492" w:rsidP="00471492">
      <w:pPr>
        <w:pStyle w:val="BodyText"/>
      </w:pPr>
      <w:bookmarkStart w:id="1" w:name="_GoBack"/>
      <w:bookmarkEnd w:id="1"/>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407" w:rsidRDefault="00312407">
      <w:r>
        <w:separator/>
      </w:r>
    </w:p>
  </w:endnote>
  <w:endnote w:type="continuationSeparator" w:id="0">
    <w:p w:rsidR="00312407" w:rsidRDefault="0031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50381" w:rsidP="004C2248">
                                <w:pPr>
                                  <w:pStyle w:val="Footer"/>
                                  <w:spacing w:before="40"/>
                                </w:pPr>
                                <w:fldSimple w:instr=" DOCPROPERTY  Subject  \* MERGEFORMAT ">
                                  <w:r w:rsidR="004036EE">
                                    <w:t>P330</w:t>
                                  </w:r>
                                </w:fldSimple>
                                <w:r w:rsidR="00B62F07">
                                  <w:t xml:space="preserve"> </w:t>
                                </w:r>
                              </w:p>
                              <w:p w:rsidR="00B62F07" w:rsidRPr="005A342F" w:rsidRDefault="004036EE"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4036EE" w:rsidP="006C2760">
                                <w:pPr>
                                  <w:pStyle w:val="Footer"/>
                                </w:pPr>
                                <w:r>
                                  <w:fldChar w:fldCharType="begin"/>
                                </w:r>
                                <w:r>
                                  <w:instrText xml:space="preserve"> DOCPROPERTY  Date  \* MERGEFORMAT </w:instrText>
                                </w:r>
                                <w:r>
                                  <w:fldChar w:fldCharType="separate"/>
                                </w:r>
                                <w:r>
                                  <w:t>19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36EE">
                                  <w:fldChar w:fldCharType="begin"/>
                                </w:r>
                                <w:r w:rsidR="004036EE">
                                  <w:instrText xml:space="preserve"> DOCPROPERTY  Version  \* MERGEFORMAT </w:instrText>
                                </w:r>
                                <w:r w:rsidR="004036EE">
                                  <w:fldChar w:fldCharType="separate"/>
                                </w:r>
                                <w:r w:rsidR="004036EE">
                                  <w:t>1.0</w:t>
                                </w:r>
                                <w:r w:rsidR="004036EE">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6EE">
                                  <w:rPr>
                                    <w:noProof/>
                                  </w:rPr>
                                  <w:t>2</w:t>
                                </w:r>
                                <w:r w:rsidRPr="006C2760">
                                  <w:fldChar w:fldCharType="end"/>
                                </w:r>
                                <w:r w:rsidRPr="006C2760">
                                  <w:t xml:space="preserve"> of </w:t>
                                </w:r>
                                <w:fldSimple w:instr=" NUMPAGES ">
                                  <w:r w:rsidR="004036EE">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036EE">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50381" w:rsidP="004C2248">
                          <w:pPr>
                            <w:pStyle w:val="Footer"/>
                            <w:spacing w:before="40"/>
                          </w:pPr>
                          <w:fldSimple w:instr=" DOCPROPERTY  Subject  \* MERGEFORMAT ">
                            <w:r w:rsidR="004036EE">
                              <w:t>P330</w:t>
                            </w:r>
                          </w:fldSimple>
                          <w:r w:rsidR="00B62F07">
                            <w:t xml:space="preserve"> </w:t>
                          </w:r>
                        </w:p>
                        <w:p w:rsidR="00B62F07" w:rsidRPr="005A342F" w:rsidRDefault="004036EE"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4036EE" w:rsidP="006C2760">
                          <w:pPr>
                            <w:pStyle w:val="Footer"/>
                          </w:pPr>
                          <w:r>
                            <w:fldChar w:fldCharType="begin"/>
                          </w:r>
                          <w:r>
                            <w:instrText xml:space="preserve"> DOCPROPERTY  Date  \* MERGEFORMAT </w:instrText>
                          </w:r>
                          <w:r>
                            <w:fldChar w:fldCharType="separate"/>
                          </w:r>
                          <w:r>
                            <w:t>19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36EE">
                            <w:fldChar w:fldCharType="begin"/>
                          </w:r>
                          <w:r w:rsidR="004036EE">
                            <w:instrText xml:space="preserve"> DOCPROPERTY  Version  \* MERGEFORMAT </w:instrText>
                          </w:r>
                          <w:r w:rsidR="004036EE">
                            <w:fldChar w:fldCharType="separate"/>
                          </w:r>
                          <w:r w:rsidR="004036EE">
                            <w:t>1.0</w:t>
                          </w:r>
                          <w:r w:rsidR="004036EE">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6EE">
                            <w:rPr>
                              <w:noProof/>
                            </w:rPr>
                            <w:t>2</w:t>
                          </w:r>
                          <w:r w:rsidRPr="006C2760">
                            <w:fldChar w:fldCharType="end"/>
                          </w:r>
                          <w:r w:rsidRPr="006C2760">
                            <w:t xml:space="preserve"> of </w:t>
                          </w:r>
                          <w:fldSimple w:instr=" NUMPAGES ">
                            <w:r w:rsidR="004036EE">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036EE">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036EE" w:rsidP="007E327F">
                                <w:pPr>
                                  <w:pStyle w:val="Footer"/>
                                  <w:spacing w:before="40"/>
                                </w:pPr>
                                <w:r>
                                  <w:fldChar w:fldCharType="begin"/>
                                </w:r>
                                <w:r>
                                  <w:instrText xml:space="preserve"> DOCPROPERTY  Subject  \* MERGEFORMAT </w:instrText>
                                </w:r>
                                <w:r>
                                  <w:fldChar w:fldCharType="separate"/>
                                </w:r>
                                <w:r>
                                  <w:t>P330</w:t>
                                </w:r>
                                <w:r>
                                  <w:fldChar w:fldCharType="end"/>
                                </w:r>
                                <w:r w:rsidR="00CE1BAD">
                                  <w:t xml:space="preserve"> </w:t>
                                </w:r>
                              </w:p>
                              <w:p w:rsidR="002A0E87" w:rsidRPr="005A342F" w:rsidRDefault="004036EE"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4036EE" w:rsidP="006C2760">
                                <w:pPr>
                                  <w:pStyle w:val="Footer"/>
                                </w:pPr>
                                <w:r>
                                  <w:fldChar w:fldCharType="begin"/>
                                </w:r>
                                <w:r>
                                  <w:instrText xml:space="preserve"> DOCPROPERTY  Date  \* MERGEFORMAT </w:instrText>
                                </w:r>
                                <w:r>
                                  <w:fldChar w:fldCharType="separate"/>
                                </w:r>
                                <w:r>
                                  <w:t>19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36EE">
                                  <w:fldChar w:fldCharType="begin"/>
                                </w:r>
                                <w:r w:rsidR="004036EE">
                                  <w:instrText xml:space="preserve"> DOCPROPERTY  Version  \* MERGEFORMAT </w:instrText>
                                </w:r>
                                <w:r w:rsidR="004036EE">
                                  <w:fldChar w:fldCharType="separate"/>
                                </w:r>
                                <w:r w:rsidR="004036EE">
                                  <w:t>1.0</w:t>
                                </w:r>
                                <w:r w:rsidR="004036EE">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6EE">
                                  <w:rPr>
                                    <w:noProof/>
                                  </w:rPr>
                                  <w:t>1</w:t>
                                </w:r>
                                <w:r w:rsidRPr="006C2760">
                                  <w:fldChar w:fldCharType="end"/>
                                </w:r>
                                <w:r w:rsidRPr="006C2760">
                                  <w:t xml:space="preserve"> of </w:t>
                                </w:r>
                                <w:fldSimple w:instr=" NUMPAGES ">
                                  <w:r w:rsidR="004036EE">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036EE">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036EE" w:rsidP="007E327F">
                          <w:pPr>
                            <w:pStyle w:val="Footer"/>
                            <w:spacing w:before="40"/>
                          </w:pPr>
                          <w:r>
                            <w:fldChar w:fldCharType="begin"/>
                          </w:r>
                          <w:r>
                            <w:instrText xml:space="preserve"> DOCPROPERTY  Subject  \* MERGEFORMAT </w:instrText>
                          </w:r>
                          <w:r>
                            <w:fldChar w:fldCharType="separate"/>
                          </w:r>
                          <w:r>
                            <w:t>P330</w:t>
                          </w:r>
                          <w:r>
                            <w:fldChar w:fldCharType="end"/>
                          </w:r>
                          <w:r w:rsidR="00CE1BAD">
                            <w:t xml:space="preserve"> </w:t>
                          </w:r>
                        </w:p>
                        <w:p w:rsidR="002A0E87" w:rsidRPr="005A342F" w:rsidRDefault="004036EE"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4036EE" w:rsidP="006C2760">
                          <w:pPr>
                            <w:pStyle w:val="Footer"/>
                          </w:pPr>
                          <w:r>
                            <w:fldChar w:fldCharType="begin"/>
                          </w:r>
                          <w:r>
                            <w:instrText xml:space="preserve"> DOCPROPERTY  Date  \* MERGEFORMAT </w:instrText>
                          </w:r>
                          <w:r>
                            <w:fldChar w:fldCharType="separate"/>
                          </w:r>
                          <w:r>
                            <w:t>19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36EE">
                            <w:fldChar w:fldCharType="begin"/>
                          </w:r>
                          <w:r w:rsidR="004036EE">
                            <w:instrText xml:space="preserve"> DOCPROPERTY  Version  \* MERGEFORMAT </w:instrText>
                          </w:r>
                          <w:r w:rsidR="004036EE">
                            <w:fldChar w:fldCharType="separate"/>
                          </w:r>
                          <w:r w:rsidR="004036EE">
                            <w:t>1.0</w:t>
                          </w:r>
                          <w:r w:rsidR="004036EE">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6EE">
                            <w:rPr>
                              <w:noProof/>
                            </w:rPr>
                            <w:t>1</w:t>
                          </w:r>
                          <w:r w:rsidRPr="006C2760">
                            <w:fldChar w:fldCharType="end"/>
                          </w:r>
                          <w:r w:rsidRPr="006C2760">
                            <w:t xml:space="preserve"> of </w:t>
                          </w:r>
                          <w:fldSimple w:instr=" NUMPAGES ">
                            <w:r w:rsidR="004036EE">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036EE">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407" w:rsidRDefault="00312407">
      <w:r>
        <w:separator/>
      </w:r>
    </w:p>
  </w:footnote>
  <w:footnote w:type="continuationSeparator" w:id="0">
    <w:p w:rsidR="00312407" w:rsidRDefault="00312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40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8D6"/>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426B"/>
    <w:rsid w:val="002F7E78"/>
    <w:rsid w:val="00306154"/>
    <w:rsid w:val="00310997"/>
    <w:rsid w:val="0031240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036EE"/>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0381"/>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4036EE"/>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4036EE"/>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8</TotalTime>
  <Pages>4</Pages>
  <Words>713</Words>
  <Characters>5118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Talia Addy</dc:creator>
  <cp:keywords>PXXX Assessment Procedure Consultation Questions</cp:keywords>
  <cp:lastModifiedBy>Talia Addy</cp:lastModifiedBy>
  <cp:revision>4</cp:revision>
  <cp:lastPrinted>2008-12-17T17:35:00Z</cp:lastPrinted>
  <dcterms:created xsi:type="dcterms:W3CDTF">2016-02-10T16:17:00Z</dcterms:created>
  <dcterms:modified xsi:type="dcterms:W3CDTF">2016-02-19T09:43:00Z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P330</vt:lpwstr>
  </property>
  <property fmtid="{D5CDD505-2E9C-101B-9397-08002B2CF9AE}" pid="4" name="Date">
    <vt:lpwstr>19 February 2016</vt:lpwstr>
  </property>
  <property fmtid="{D5CDD505-2E9C-101B-9397-08002B2CF9AE}" pid="5" name="Version">
    <vt:lpwstr>1.0</vt:lpwstr>
  </property>
</Properties>
</file>