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F1C62" w14:textId="77777777" w:rsidR="007F7260" w:rsidRDefault="007F7260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>SVA Data Catalogue Volume 1: Data Interfaces</w:t>
      </w:r>
    </w:p>
    <w:p w14:paraId="3A0086B0" w14:textId="7A10EDBB" w:rsidR="007F7260" w:rsidRDefault="00AA78FB" w:rsidP="007C6855">
      <w:pPr>
        <w:widowControl w:val="0"/>
        <w:tabs>
          <w:tab w:val="left" w:pos="90"/>
        </w:tabs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bCs/>
          <w:color w:val="000000"/>
          <w:sz w:val="38"/>
          <w:szCs w:val="38"/>
        </w:rPr>
      </w:pPr>
      <w:ins w:id="0" w:author="Colin Berry" w:date="2024-05-21T15:41:00Z">
        <w:r w:rsidRPr="00E9364B">
          <w:rPr>
            <w:rFonts w:ascii="Arial" w:hAnsi="Arial" w:cs="Arial"/>
            <w:b/>
            <w:sz w:val="24"/>
            <w:szCs w:val="24"/>
          </w:rPr>
          <w:t>[CP</w:t>
        </w:r>
      </w:ins>
      <w:ins w:id="1" w:author="Jacob Smith" w:date="2024-07-02T12:01:00Z">
        <w:r w:rsidR="00E9364B" w:rsidRPr="00E9364B">
          <w:rPr>
            <w:rFonts w:ascii="Arial" w:hAnsi="Arial" w:cs="Arial"/>
            <w:b/>
            <w:sz w:val="24"/>
            <w:szCs w:val="24"/>
          </w:rPr>
          <w:t>159</w:t>
        </w:r>
        <w:bookmarkStart w:id="2" w:name="_GoBack"/>
        <w:bookmarkEnd w:id="2"/>
        <w:r w:rsidR="00E9364B" w:rsidRPr="00E9364B">
          <w:rPr>
            <w:rFonts w:ascii="Arial" w:hAnsi="Arial" w:cs="Arial"/>
            <w:b/>
            <w:sz w:val="24"/>
            <w:szCs w:val="24"/>
          </w:rPr>
          <w:t>8</w:t>
        </w:r>
      </w:ins>
      <w:ins w:id="3" w:author="Colin Berry" w:date="2024-05-21T15:41:00Z">
        <w:r w:rsidRPr="00E9364B">
          <w:rPr>
            <w:rFonts w:ascii="Arial" w:hAnsi="Arial" w:cs="Arial"/>
            <w:b/>
            <w:sz w:val="24"/>
            <w:szCs w:val="24"/>
          </w:rPr>
          <w:t>]</w:t>
        </w:r>
      </w:ins>
      <w:del w:id="4" w:author="Colin Berry" w:date="2024-05-21T15:41:00Z">
        <w:r w:rsidR="007F7260" w:rsidDel="00AA78FB">
          <w:rPr>
            <w:rFonts w:ascii="Arial" w:hAnsi="Arial" w:cs="Arial"/>
            <w:sz w:val="24"/>
            <w:szCs w:val="24"/>
          </w:rPr>
          <w:tab/>
        </w:r>
      </w:del>
      <w:r w:rsidR="007F7260">
        <w:rPr>
          <w:rFonts w:ascii="Arial" w:hAnsi="Arial" w:cs="Arial"/>
          <w:b/>
          <w:bCs/>
          <w:color w:val="000000"/>
          <w:sz w:val="32"/>
          <w:szCs w:val="32"/>
        </w:rPr>
        <w:t>APPENDIX A - Data Interface Index</w:t>
      </w:r>
    </w:p>
    <w:p w14:paraId="6C6B01A0" w14:textId="77777777" w:rsidR="007F7260" w:rsidRDefault="007F7260">
      <w:pPr>
        <w:widowControl w:val="0"/>
        <w:tabs>
          <w:tab w:val="left" w:pos="90"/>
          <w:tab w:val="left" w:pos="1142"/>
          <w:tab w:val="left" w:pos="4262"/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253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Flow Ref.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Data Flow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Source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From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Version</w:t>
      </w:r>
    </w:p>
    <w:p w14:paraId="602A50CF" w14:textId="77777777" w:rsidR="007F7260" w:rsidRDefault="007F7260" w:rsidP="004841C9">
      <w:pPr>
        <w:widowControl w:val="0"/>
        <w:tabs>
          <w:tab w:val="left" w:pos="90"/>
          <w:tab w:val="left" w:pos="1145"/>
          <w:tab w:val="left" w:pos="4262"/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0"/>
          <w:szCs w:val="20"/>
        </w:rPr>
        <w:t>D0008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Meter Advance Reconciliation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BSCP502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HHMO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001</w:t>
      </w:r>
    </w:p>
    <w:p w14:paraId="526AEE70" w14:textId="77777777" w:rsidR="007F7260" w:rsidRDefault="007F7260">
      <w:pPr>
        <w:widowControl w:val="0"/>
        <w:tabs>
          <w:tab w:val="left" w:pos="11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Report</w:t>
      </w:r>
    </w:p>
    <w:p w14:paraId="6B4A2556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24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LDSO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001</w:t>
      </w:r>
    </w:p>
    <w:p w14:paraId="16874E9A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Supplier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001</w:t>
      </w:r>
    </w:p>
    <w:p w14:paraId="5FDF353F" w14:textId="77777777" w:rsidR="007F7260" w:rsidRDefault="007F7260">
      <w:pPr>
        <w:widowControl w:val="0"/>
        <w:tabs>
          <w:tab w:val="left" w:pos="4262"/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BSCP603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AMVLP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001</w:t>
      </w:r>
    </w:p>
    <w:p w14:paraId="110AA0C9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001</w:t>
      </w:r>
    </w:p>
    <w:p w14:paraId="5FC6EBE6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001</w:t>
      </w:r>
    </w:p>
    <w:p w14:paraId="6D54CF30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Supplier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001</w:t>
      </w:r>
    </w:p>
    <w:p w14:paraId="699D4F35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001</w:t>
      </w:r>
    </w:p>
    <w:p w14:paraId="52F49E50" w14:textId="723F1EF1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ins w:id="5" w:author="Colin Berry" w:date="2024-05-21T15:40:00Z"/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AMVLP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001</w:t>
      </w:r>
    </w:p>
    <w:p w14:paraId="7A92FE48" w14:textId="5C3CEF7F" w:rsidR="00AA78FB" w:rsidRPr="00AA78FB" w:rsidRDefault="00AA78FB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0"/>
          <w:szCs w:val="20"/>
        </w:rPr>
      </w:pPr>
      <w:ins w:id="6" w:author="Colin Berry" w:date="2024-05-21T15:40:00Z">
        <w:r w:rsidRPr="00AA78FB">
          <w:rPr>
            <w:rFonts w:ascii="Arial" w:hAnsi="Arial" w:cs="Arial"/>
            <w:color w:val="000000"/>
            <w:sz w:val="20"/>
            <w:szCs w:val="20"/>
          </w:rPr>
          <w:tab/>
          <w:t>HHDC</w:t>
        </w:r>
      </w:ins>
      <w:ins w:id="7" w:author="Colin Berry" w:date="2024-05-21T15:41:00Z">
        <w:r>
          <w:rPr>
            <w:rFonts w:ascii="Arial" w:hAnsi="Arial" w:cs="Arial"/>
            <w:color w:val="000000"/>
            <w:sz w:val="20"/>
            <w:szCs w:val="20"/>
          </w:rPr>
          <w:tab/>
          <w:t>MO</w:t>
        </w:r>
      </w:ins>
      <w:ins w:id="8" w:author="Colin Berry" w:date="2024-05-21T15:43:00Z">
        <w:r w:rsidR="00CD39F5">
          <w:rPr>
            <w:rFonts w:ascii="Arial" w:hAnsi="Arial" w:cs="Arial"/>
            <w:color w:val="000000"/>
            <w:sz w:val="20"/>
            <w:szCs w:val="20"/>
          </w:rPr>
          <w:t>A</w:t>
        </w:r>
      </w:ins>
      <w:ins w:id="9" w:author="Colin Berry" w:date="2024-05-21T15:41:00Z">
        <w:r>
          <w:rPr>
            <w:rFonts w:ascii="Arial" w:hAnsi="Arial" w:cs="Arial"/>
            <w:color w:val="000000"/>
            <w:sz w:val="20"/>
            <w:szCs w:val="20"/>
          </w:rPr>
          <w:tab/>
          <w:t>001</w:t>
        </w:r>
      </w:ins>
    </w:p>
    <w:p w14:paraId="5B3B35BD" w14:textId="293D8EA6" w:rsidR="007F7260" w:rsidRDefault="007F7260" w:rsidP="004841C9">
      <w:pPr>
        <w:widowControl w:val="0"/>
        <w:tabs>
          <w:tab w:val="left" w:pos="90"/>
          <w:tab w:val="left" w:pos="1145"/>
          <w:tab w:val="left" w:pos="4262"/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0"/>
          <w:szCs w:val="20"/>
        </w:rPr>
        <w:t>D0011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Agreement of Contractual Terms</w:t>
      </w:r>
      <w:r>
        <w:rPr>
          <w:rFonts w:ascii="Arial" w:hAnsi="Arial" w:cs="Arial"/>
          <w:sz w:val="24"/>
          <w:szCs w:val="24"/>
        </w:rPr>
        <w:tab/>
      </w:r>
      <w:del w:id="10" w:author="Colin Berry" w:date="2024-05-21T15:50:00Z">
        <w:r w:rsidDel="005D0EB5">
          <w:rPr>
            <w:rFonts w:ascii="Arial" w:hAnsi="Arial" w:cs="Arial"/>
            <w:color w:val="000000"/>
            <w:sz w:val="20"/>
            <w:szCs w:val="20"/>
          </w:rPr>
          <w:delText>BSCP502</w:delText>
        </w:r>
      </w:del>
      <w:ins w:id="11" w:author="Colin Berry" w:date="2024-05-21T15:50:00Z">
        <w:r w:rsidR="005D0EB5">
          <w:rPr>
            <w:rFonts w:ascii="Arial" w:hAnsi="Arial" w:cs="Arial"/>
            <w:color w:val="000000"/>
            <w:sz w:val="20"/>
            <w:szCs w:val="20"/>
          </w:rPr>
          <w:t>BSCP603</w:t>
        </w:r>
      </w:ins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AMVLP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001</w:t>
      </w:r>
    </w:p>
    <w:p w14:paraId="09898734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AMVLP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001</w:t>
      </w:r>
    </w:p>
    <w:p w14:paraId="7C148CCF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AMVLP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001</w:t>
      </w:r>
    </w:p>
    <w:p w14:paraId="5D015987" w14:textId="688D0E66" w:rsidR="007F7260" w:rsidRDefault="00A6010A" w:rsidP="00A6010A">
      <w:pPr>
        <w:widowControl w:val="0"/>
        <w:tabs>
          <w:tab w:val="left" w:pos="90"/>
          <w:tab w:val="left" w:pos="1145"/>
          <w:tab w:val="left" w:pos="4262"/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F7260">
        <w:rPr>
          <w:rFonts w:ascii="Arial" w:hAnsi="Arial" w:cs="Arial"/>
          <w:sz w:val="24"/>
          <w:szCs w:val="24"/>
        </w:rPr>
        <w:tab/>
      </w:r>
      <w:r w:rsidR="007F7260">
        <w:rPr>
          <w:rFonts w:ascii="Arial" w:hAnsi="Arial" w:cs="Arial"/>
          <w:color w:val="000000"/>
          <w:sz w:val="20"/>
          <w:szCs w:val="20"/>
        </w:rPr>
        <w:t>MOA</w:t>
      </w:r>
      <w:r w:rsidR="007F7260">
        <w:rPr>
          <w:rFonts w:ascii="Arial" w:hAnsi="Arial" w:cs="Arial"/>
          <w:sz w:val="24"/>
          <w:szCs w:val="24"/>
        </w:rPr>
        <w:tab/>
      </w:r>
      <w:r w:rsidR="007F7260">
        <w:rPr>
          <w:rFonts w:ascii="Arial" w:hAnsi="Arial" w:cs="Arial"/>
          <w:color w:val="000000"/>
          <w:sz w:val="20"/>
          <w:szCs w:val="20"/>
        </w:rPr>
        <w:t>AMVLP</w:t>
      </w:r>
      <w:r w:rsidR="007F7260">
        <w:rPr>
          <w:rFonts w:ascii="Arial" w:hAnsi="Arial" w:cs="Arial"/>
          <w:sz w:val="24"/>
          <w:szCs w:val="24"/>
        </w:rPr>
        <w:tab/>
      </w:r>
      <w:r w:rsidR="007F7260">
        <w:rPr>
          <w:rFonts w:ascii="Arial" w:hAnsi="Arial" w:cs="Arial"/>
          <w:color w:val="000000"/>
          <w:sz w:val="20"/>
          <w:szCs w:val="20"/>
        </w:rPr>
        <w:t>001</w:t>
      </w:r>
    </w:p>
    <w:p w14:paraId="17D48695" w14:textId="77777777" w:rsidR="007F7260" w:rsidRDefault="007F7260">
      <w:pPr>
        <w:widowControl w:val="0"/>
        <w:tabs>
          <w:tab w:val="left" w:pos="4262"/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BSCP504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NHHDC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Supplier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001</w:t>
      </w:r>
    </w:p>
    <w:p w14:paraId="4F3BC33E" w14:textId="0093D434" w:rsidR="007F7260" w:rsidDel="004841C9" w:rsidRDefault="007F7260">
      <w:pPr>
        <w:widowControl w:val="0"/>
        <w:tabs>
          <w:tab w:val="left" w:pos="4262"/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del w:id="12" w:author="Colin Berry" w:date="2024-05-21T17:19:00Z"/>
          <w:rFonts w:ascii="Arial" w:hAnsi="Arial" w:cs="Arial"/>
          <w:color w:val="000000"/>
          <w:sz w:val="25"/>
          <w:szCs w:val="25"/>
        </w:rPr>
      </w:pPr>
      <w:del w:id="13" w:author="Colin Berry" w:date="2024-05-21T17:19:00Z">
        <w:r w:rsidDel="004841C9">
          <w:rPr>
            <w:rFonts w:ascii="Arial" w:hAnsi="Arial" w:cs="Arial"/>
            <w:sz w:val="24"/>
            <w:szCs w:val="24"/>
          </w:rPr>
          <w:tab/>
        </w:r>
        <w:r w:rsidDel="004841C9">
          <w:rPr>
            <w:rFonts w:ascii="Arial" w:hAnsi="Arial" w:cs="Arial"/>
            <w:color w:val="000000"/>
            <w:sz w:val="20"/>
            <w:szCs w:val="20"/>
          </w:rPr>
          <w:delText>BSCP514</w:delText>
        </w:r>
        <w:r w:rsidDel="004841C9">
          <w:rPr>
            <w:rFonts w:ascii="Arial" w:hAnsi="Arial" w:cs="Arial"/>
            <w:sz w:val="24"/>
            <w:szCs w:val="24"/>
          </w:rPr>
          <w:tab/>
        </w:r>
        <w:r w:rsidDel="004841C9">
          <w:rPr>
            <w:rFonts w:ascii="Arial" w:hAnsi="Arial" w:cs="Arial"/>
            <w:color w:val="000000"/>
            <w:sz w:val="20"/>
            <w:szCs w:val="20"/>
          </w:rPr>
          <w:delText>AMMOA</w:delText>
        </w:r>
        <w:r w:rsidDel="004841C9">
          <w:rPr>
            <w:rFonts w:ascii="Arial" w:hAnsi="Arial" w:cs="Arial"/>
            <w:sz w:val="24"/>
            <w:szCs w:val="24"/>
          </w:rPr>
          <w:tab/>
        </w:r>
        <w:r w:rsidDel="004841C9">
          <w:rPr>
            <w:rFonts w:ascii="Arial" w:hAnsi="Arial" w:cs="Arial"/>
            <w:color w:val="000000"/>
            <w:sz w:val="20"/>
            <w:szCs w:val="20"/>
          </w:rPr>
          <w:delText>AMVLP</w:delText>
        </w:r>
        <w:r w:rsidDel="004841C9">
          <w:rPr>
            <w:rFonts w:ascii="Arial" w:hAnsi="Arial" w:cs="Arial"/>
            <w:sz w:val="24"/>
            <w:szCs w:val="24"/>
          </w:rPr>
          <w:tab/>
        </w:r>
        <w:r w:rsidDel="004841C9">
          <w:rPr>
            <w:rFonts w:ascii="Arial" w:hAnsi="Arial" w:cs="Arial"/>
            <w:color w:val="000000"/>
            <w:sz w:val="20"/>
            <w:szCs w:val="20"/>
          </w:rPr>
          <w:delText>001</w:delText>
        </w:r>
      </w:del>
    </w:p>
    <w:p w14:paraId="2EC9CE75" w14:textId="74FD9490" w:rsidR="004841C9" w:rsidRDefault="007F7260" w:rsidP="005D0EB5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ins w:id="14" w:author="Colin Berry" w:date="2024-05-21T17:21:00Z"/>
          <w:rFonts w:ascii="Arial" w:hAnsi="Arial" w:cs="Arial"/>
          <w:color w:val="000000"/>
          <w:sz w:val="20"/>
          <w:szCs w:val="20"/>
        </w:rPr>
      </w:pPr>
      <w:del w:id="15" w:author="Colin Berry" w:date="2024-05-21T17:19:00Z">
        <w:r w:rsidDel="004841C9">
          <w:rPr>
            <w:rFonts w:ascii="Arial" w:hAnsi="Arial" w:cs="Arial"/>
            <w:sz w:val="24"/>
            <w:szCs w:val="24"/>
          </w:rPr>
          <w:tab/>
        </w:r>
        <w:r w:rsidDel="004841C9">
          <w:rPr>
            <w:rFonts w:ascii="Arial" w:hAnsi="Arial" w:cs="Arial"/>
            <w:color w:val="000000"/>
            <w:sz w:val="20"/>
            <w:szCs w:val="20"/>
          </w:rPr>
          <w:delText>MOA</w:delText>
        </w:r>
        <w:r w:rsidDel="004841C9">
          <w:rPr>
            <w:rFonts w:ascii="Arial" w:hAnsi="Arial" w:cs="Arial"/>
            <w:sz w:val="24"/>
            <w:szCs w:val="24"/>
          </w:rPr>
          <w:tab/>
        </w:r>
        <w:r w:rsidDel="004841C9">
          <w:rPr>
            <w:rFonts w:ascii="Arial" w:hAnsi="Arial" w:cs="Arial"/>
            <w:color w:val="000000"/>
            <w:sz w:val="20"/>
            <w:szCs w:val="20"/>
          </w:rPr>
          <w:delText>AMVLP</w:delText>
        </w:r>
        <w:r w:rsidDel="004841C9">
          <w:rPr>
            <w:rFonts w:ascii="Arial" w:hAnsi="Arial" w:cs="Arial"/>
            <w:sz w:val="24"/>
            <w:szCs w:val="24"/>
          </w:rPr>
          <w:tab/>
        </w:r>
        <w:r w:rsidDel="004841C9">
          <w:rPr>
            <w:rFonts w:ascii="Arial" w:hAnsi="Arial" w:cs="Arial"/>
            <w:color w:val="000000"/>
            <w:sz w:val="20"/>
            <w:szCs w:val="20"/>
          </w:rPr>
          <w:delText>001</w:delText>
        </w:r>
      </w:del>
    </w:p>
    <w:p w14:paraId="33D4FBCA" w14:textId="0547CE81" w:rsidR="00AA78FB" w:rsidRPr="005D0EB5" w:rsidDel="005D0EB5" w:rsidRDefault="00673BD3" w:rsidP="005D0EB5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del w:id="16" w:author="Colin Berry" w:date="2024-05-21T15:50:00Z"/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</w:t>
      </w:r>
      <w:del w:id="17" w:author="Colin Berry" w:date="2024-05-21T15:49:00Z">
        <w:r w:rsidR="005D7405" w:rsidDel="005D0EB5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</w:del>
      <w:r>
        <w:rPr>
          <w:rFonts w:ascii="Arial" w:hAnsi="Arial" w:cs="Arial"/>
          <w:color w:val="000000"/>
          <w:sz w:val="20"/>
          <w:szCs w:val="20"/>
        </w:rPr>
        <w:t>BSCP520         MA</w:t>
      </w:r>
      <w:r>
        <w:rPr>
          <w:rFonts w:ascii="Arial" w:hAnsi="Arial" w:cs="Arial"/>
          <w:color w:val="000000"/>
          <w:sz w:val="20"/>
          <w:szCs w:val="20"/>
        </w:rPr>
        <w:tab/>
        <w:t>Supplier</w:t>
      </w:r>
      <w:r>
        <w:rPr>
          <w:rFonts w:ascii="Arial" w:hAnsi="Arial" w:cs="Arial"/>
          <w:color w:val="000000"/>
          <w:sz w:val="20"/>
          <w:szCs w:val="20"/>
        </w:rPr>
        <w:tab/>
        <w:t>001</w:t>
      </w:r>
    </w:p>
    <w:p w14:paraId="1563E180" w14:textId="77777777" w:rsidR="007F7260" w:rsidRDefault="007F7260" w:rsidP="004841C9">
      <w:pPr>
        <w:widowControl w:val="0"/>
        <w:tabs>
          <w:tab w:val="left" w:pos="90"/>
          <w:tab w:val="left" w:pos="1145"/>
          <w:tab w:val="left" w:pos="4262"/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0"/>
          <w:szCs w:val="20"/>
        </w:rPr>
        <w:t>D0268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Half Hourly Meter Technical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BSCP502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HHMO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33CEADE3" w14:textId="77777777" w:rsidR="007F7260" w:rsidRDefault="007F7260">
      <w:pPr>
        <w:widowControl w:val="0"/>
        <w:tabs>
          <w:tab w:val="left" w:pos="11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Details</w:t>
      </w:r>
    </w:p>
    <w:p w14:paraId="1AF1B4C2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24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HHMO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HHMO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45B04168" w14:textId="77777777" w:rsidR="007F7260" w:rsidRDefault="007F7260">
      <w:pPr>
        <w:widowControl w:val="0"/>
        <w:tabs>
          <w:tab w:val="left" w:pos="4262"/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BSCP514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HHMO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LDSO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15C9FED6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HHMO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NHHMO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0142193C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HHMO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Supplier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5FCEBCD4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HHMO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HHMO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192F0D67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LDSO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HHMO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3D21D513" w14:textId="77777777" w:rsidR="007F7260" w:rsidRDefault="007F7260">
      <w:pPr>
        <w:widowControl w:val="0"/>
        <w:tabs>
          <w:tab w:val="left" w:pos="4262"/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BSCP603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55F81DA2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2A95A0A0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Supplier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493FEC9F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AMVLP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34656914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317CEB86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AMMOA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AMMOA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2064438E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AMVLP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41806A30" w14:textId="5E7F2EDB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ins w:id="18" w:author="Colin Berry" w:date="2024-05-21T15:45:00Z"/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AMVLP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166F5E84" w14:textId="3A269485" w:rsidR="00D13552" w:rsidRPr="00E32846" w:rsidRDefault="00D13552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0"/>
          <w:szCs w:val="20"/>
        </w:rPr>
      </w:pPr>
      <w:ins w:id="19" w:author="Colin Berry" w:date="2024-05-21T15:45:00Z">
        <w:r>
          <w:rPr>
            <w:rFonts w:ascii="Arial" w:hAnsi="Arial" w:cs="Arial"/>
            <w:color w:val="000000"/>
            <w:sz w:val="25"/>
            <w:szCs w:val="25"/>
          </w:rPr>
          <w:tab/>
        </w:r>
      </w:ins>
      <w:ins w:id="20" w:author="Colin Berry" w:date="2024-05-21T17:17:00Z">
        <w:r w:rsidR="00E32846">
          <w:rPr>
            <w:rFonts w:ascii="Arial" w:hAnsi="Arial" w:cs="Arial"/>
            <w:color w:val="000000"/>
            <w:sz w:val="20"/>
            <w:szCs w:val="20"/>
          </w:rPr>
          <w:t>Supplier</w:t>
        </w:r>
      </w:ins>
      <w:ins w:id="21" w:author="Colin Berry" w:date="2024-05-21T15:45:00Z">
        <w:r>
          <w:rPr>
            <w:rFonts w:ascii="Arial" w:hAnsi="Arial" w:cs="Arial"/>
            <w:color w:val="000000"/>
            <w:sz w:val="20"/>
            <w:szCs w:val="20"/>
          </w:rPr>
          <w:tab/>
        </w:r>
      </w:ins>
      <w:ins w:id="22" w:author="Colin Berry" w:date="2024-05-21T17:17:00Z">
        <w:r w:rsidR="00E32846">
          <w:rPr>
            <w:rFonts w:ascii="Arial" w:hAnsi="Arial" w:cs="Arial"/>
            <w:color w:val="000000"/>
            <w:sz w:val="20"/>
            <w:szCs w:val="20"/>
          </w:rPr>
          <w:t>MOA</w:t>
        </w:r>
      </w:ins>
      <w:ins w:id="23" w:author="Colin Berry" w:date="2024-05-21T15:45:00Z">
        <w:r>
          <w:rPr>
            <w:rFonts w:ascii="Arial" w:hAnsi="Arial" w:cs="Arial"/>
            <w:color w:val="000000"/>
            <w:sz w:val="20"/>
            <w:szCs w:val="20"/>
          </w:rPr>
          <w:tab/>
          <w:t>002</w:t>
        </w:r>
      </w:ins>
    </w:p>
    <w:p w14:paraId="767697D7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HHMO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HHMO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3EABFC3B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HHMO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LDSO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66F83747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HHMO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NHHMO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5B6D8272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HHMO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Supplier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13323F96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LDSO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HHMO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09BE0DC0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Supplier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5B223153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AMVLP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49CB2E4B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12BBD7BA" w14:textId="77777777" w:rsidR="007F7260" w:rsidRDefault="007F7260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2EF94762" w14:textId="671EAC6D" w:rsidR="004841C9" w:rsidRDefault="004841C9" w:rsidP="004841C9">
      <w:pPr>
        <w:widowControl w:val="0"/>
        <w:tabs>
          <w:tab w:val="left" w:pos="90"/>
          <w:tab w:val="left" w:pos="1145"/>
          <w:tab w:val="left" w:pos="4262"/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0"/>
          <w:szCs w:val="20"/>
        </w:rPr>
        <w:t>D0302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Notification of Customer Details</w:t>
      </w:r>
      <w:r>
        <w:rPr>
          <w:rFonts w:ascii="Arial" w:hAnsi="Arial" w:cs="Arial"/>
          <w:sz w:val="24"/>
          <w:szCs w:val="24"/>
        </w:rPr>
        <w:tab/>
      </w:r>
      <w:del w:id="24" w:author="Colin Berry" w:date="2024-05-21T17:21:00Z">
        <w:r w:rsidDel="004841C9">
          <w:rPr>
            <w:rFonts w:ascii="Arial" w:hAnsi="Arial" w:cs="Arial"/>
            <w:color w:val="000000"/>
            <w:sz w:val="20"/>
            <w:szCs w:val="20"/>
          </w:rPr>
          <w:delText>BSCP502</w:delText>
        </w:r>
        <w:r w:rsidDel="004841C9">
          <w:rPr>
            <w:rFonts w:ascii="Arial" w:hAnsi="Arial" w:cs="Arial"/>
            <w:sz w:val="24"/>
            <w:szCs w:val="24"/>
          </w:rPr>
          <w:tab/>
        </w:r>
        <w:r w:rsidDel="004841C9">
          <w:rPr>
            <w:rFonts w:ascii="Arial" w:hAnsi="Arial" w:cs="Arial"/>
            <w:color w:val="000000"/>
            <w:sz w:val="20"/>
            <w:szCs w:val="20"/>
          </w:rPr>
          <w:delText>AMVLP</w:delText>
        </w:r>
        <w:r w:rsidDel="004841C9">
          <w:rPr>
            <w:rFonts w:ascii="Arial" w:hAnsi="Arial" w:cs="Arial"/>
            <w:sz w:val="24"/>
            <w:szCs w:val="24"/>
          </w:rPr>
          <w:tab/>
        </w:r>
        <w:r w:rsidDel="004841C9">
          <w:rPr>
            <w:rFonts w:ascii="Arial" w:hAnsi="Arial" w:cs="Arial"/>
            <w:color w:val="000000"/>
            <w:sz w:val="20"/>
            <w:szCs w:val="20"/>
          </w:rPr>
          <w:delText>AMHHDC</w:delText>
        </w:r>
        <w:r w:rsidDel="004841C9">
          <w:rPr>
            <w:rFonts w:ascii="Arial" w:hAnsi="Arial" w:cs="Arial"/>
            <w:sz w:val="24"/>
            <w:szCs w:val="24"/>
          </w:rPr>
          <w:tab/>
        </w:r>
        <w:r w:rsidDel="004841C9">
          <w:rPr>
            <w:rFonts w:ascii="Arial" w:hAnsi="Arial" w:cs="Arial"/>
            <w:color w:val="000000"/>
            <w:sz w:val="20"/>
            <w:szCs w:val="20"/>
          </w:rPr>
          <w:delText>002</w:delText>
        </w:r>
      </w:del>
    </w:p>
    <w:p w14:paraId="2C344E00" w14:textId="77777777" w:rsidR="004841C9" w:rsidRDefault="004841C9" w:rsidP="004841C9">
      <w:pPr>
        <w:widowControl w:val="0"/>
        <w:tabs>
          <w:tab w:val="left" w:pos="4262"/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BSCP603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AMVLP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6DA10FD8" w14:textId="77777777" w:rsidR="004841C9" w:rsidRDefault="004841C9" w:rsidP="004841C9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AMVLP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56E9B400" w14:textId="77777777" w:rsidR="004841C9" w:rsidRDefault="004841C9" w:rsidP="004841C9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AMVLP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5EAB3871" w14:textId="77777777" w:rsidR="004841C9" w:rsidRDefault="004841C9" w:rsidP="004841C9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5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AMVLP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MOA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002</w:t>
      </w:r>
    </w:p>
    <w:p w14:paraId="5B09CB03" w14:textId="0F021CB3" w:rsidR="007F7260" w:rsidRPr="005D0EB5" w:rsidRDefault="007F7260" w:rsidP="004841C9">
      <w:pPr>
        <w:widowControl w:val="0"/>
        <w:tabs>
          <w:tab w:val="left" w:pos="90"/>
          <w:tab w:val="left" w:pos="1145"/>
          <w:tab w:val="left" w:pos="4262"/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D0390</w:t>
      </w:r>
      <w:r w:rsidRPr="005D0EB5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Asset Metering System Half Hourly</w:t>
      </w:r>
      <w:r w:rsidRPr="005D0EB5">
        <w:rPr>
          <w:rFonts w:ascii="Arial" w:hAnsi="Arial" w:cs="Arial"/>
          <w:color w:val="000000"/>
          <w:sz w:val="20"/>
          <w:szCs w:val="20"/>
        </w:rPr>
        <w:tab/>
      </w:r>
      <w:del w:id="25" w:author="Colin Berry" w:date="2024-05-21T15:51:00Z">
        <w:r w:rsidDel="005D0EB5">
          <w:rPr>
            <w:rFonts w:ascii="Arial" w:hAnsi="Arial" w:cs="Arial"/>
            <w:color w:val="000000"/>
            <w:sz w:val="20"/>
            <w:szCs w:val="20"/>
          </w:rPr>
          <w:delText>BSCP502</w:delText>
        </w:r>
      </w:del>
      <w:ins w:id="26" w:author="Colin Berry" w:date="2024-05-21T15:51:00Z">
        <w:r w:rsidR="005D0EB5">
          <w:rPr>
            <w:rFonts w:ascii="Arial" w:hAnsi="Arial" w:cs="Arial"/>
            <w:color w:val="000000"/>
            <w:sz w:val="20"/>
            <w:szCs w:val="20"/>
          </w:rPr>
          <w:t>BSCP603</w:t>
        </w:r>
      </w:ins>
      <w:r w:rsidRPr="005D0EB5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AMHHDC</w:t>
      </w:r>
      <w:r w:rsidRPr="005D0EB5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HHDC</w:t>
      </w:r>
      <w:r w:rsidRPr="005D0EB5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001</w:t>
      </w:r>
    </w:p>
    <w:p w14:paraId="21BE1FDD" w14:textId="77777777" w:rsidR="007F7260" w:rsidRDefault="007F7260" w:rsidP="007C6855">
      <w:pPr>
        <w:widowControl w:val="0"/>
        <w:tabs>
          <w:tab w:val="left" w:pos="11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Metered Data</w:t>
      </w:r>
    </w:p>
    <w:p w14:paraId="47513EA9" w14:textId="641E81E1" w:rsidR="00A6010A" w:rsidRDefault="007F7260" w:rsidP="007C6855">
      <w:pPr>
        <w:widowControl w:val="0"/>
        <w:tabs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HHDC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AMVLP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001</w:t>
      </w:r>
    </w:p>
    <w:p w14:paraId="4083C934" w14:textId="444707D0" w:rsidR="007F7260" w:rsidRDefault="00A6010A" w:rsidP="007C6855">
      <w:pPr>
        <w:widowControl w:val="0"/>
        <w:tabs>
          <w:tab w:val="left" w:pos="90"/>
          <w:tab w:val="left" w:pos="1145"/>
          <w:tab w:val="left" w:pos="4262"/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after="0" w:line="240" w:lineRule="auto"/>
        <w:rPr>
          <w:ins w:id="27" w:author="Colin Berry" w:date="2024-05-21T15:51:00Z"/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="007F7260">
        <w:rPr>
          <w:rFonts w:ascii="Arial" w:hAnsi="Arial" w:cs="Arial"/>
          <w:sz w:val="24"/>
          <w:szCs w:val="24"/>
        </w:rPr>
        <w:tab/>
      </w:r>
      <w:r w:rsidR="007F7260">
        <w:rPr>
          <w:rFonts w:ascii="Arial" w:hAnsi="Arial" w:cs="Arial"/>
          <w:color w:val="000000"/>
          <w:sz w:val="20"/>
          <w:szCs w:val="20"/>
        </w:rPr>
        <w:t>HHDC</w:t>
      </w:r>
      <w:r w:rsidR="007F7260">
        <w:rPr>
          <w:rFonts w:ascii="Arial" w:hAnsi="Arial" w:cs="Arial"/>
          <w:sz w:val="24"/>
          <w:szCs w:val="24"/>
        </w:rPr>
        <w:tab/>
      </w:r>
      <w:r w:rsidR="007F7260">
        <w:rPr>
          <w:rFonts w:ascii="Arial" w:hAnsi="Arial" w:cs="Arial"/>
          <w:color w:val="000000"/>
          <w:sz w:val="20"/>
          <w:szCs w:val="20"/>
        </w:rPr>
        <w:t>SVAA</w:t>
      </w:r>
      <w:r w:rsidR="007F7260">
        <w:rPr>
          <w:rFonts w:ascii="Arial" w:hAnsi="Arial" w:cs="Arial"/>
          <w:sz w:val="24"/>
          <w:szCs w:val="24"/>
        </w:rPr>
        <w:tab/>
      </w:r>
      <w:r w:rsidR="007F7260">
        <w:rPr>
          <w:rFonts w:ascii="Arial" w:hAnsi="Arial" w:cs="Arial"/>
          <w:color w:val="000000"/>
          <w:sz w:val="20"/>
          <w:szCs w:val="20"/>
        </w:rPr>
        <w:t>001</w:t>
      </w:r>
    </w:p>
    <w:p w14:paraId="74039FD5" w14:textId="47383C05" w:rsidR="005D0EB5" w:rsidRDefault="005D0EB5" w:rsidP="007C6855">
      <w:pPr>
        <w:widowControl w:val="0"/>
        <w:tabs>
          <w:tab w:val="left" w:pos="90"/>
          <w:tab w:val="left" w:pos="1145"/>
          <w:tab w:val="left" w:pos="4262"/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after="0" w:line="240" w:lineRule="auto"/>
        <w:rPr>
          <w:ins w:id="28" w:author="Colin Berry" w:date="2024-05-21T15:51:00Z"/>
          <w:rFonts w:ascii="Arial" w:hAnsi="Arial" w:cs="Arial"/>
          <w:color w:val="000000"/>
          <w:sz w:val="20"/>
          <w:szCs w:val="20"/>
        </w:rPr>
      </w:pPr>
      <w:ins w:id="29" w:author="Colin Berry" w:date="2024-05-21T15:52:00Z">
        <w:r>
          <w:rPr>
            <w:rFonts w:ascii="Arial" w:hAnsi="Arial" w:cs="Arial"/>
            <w:color w:val="000000"/>
            <w:sz w:val="20"/>
            <w:szCs w:val="20"/>
          </w:rPr>
          <w:tab/>
        </w:r>
        <w:r>
          <w:rPr>
            <w:rFonts w:ascii="Arial" w:hAnsi="Arial" w:cs="Arial"/>
            <w:color w:val="000000"/>
            <w:sz w:val="20"/>
            <w:szCs w:val="20"/>
          </w:rPr>
          <w:tab/>
        </w:r>
        <w:r>
          <w:rPr>
            <w:rFonts w:ascii="Arial" w:hAnsi="Arial" w:cs="Arial"/>
            <w:color w:val="000000"/>
            <w:sz w:val="20"/>
            <w:szCs w:val="20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color w:val="000000"/>
            <w:sz w:val="20"/>
            <w:szCs w:val="20"/>
          </w:rPr>
          <w:t>HHDC</w:t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color w:val="000000"/>
            <w:sz w:val="20"/>
            <w:szCs w:val="20"/>
          </w:rPr>
          <w:t>Supplier</w:t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color w:val="000000"/>
            <w:sz w:val="20"/>
            <w:szCs w:val="20"/>
          </w:rPr>
          <w:t>001</w:t>
        </w:r>
      </w:ins>
    </w:p>
    <w:p w14:paraId="2C51F051" w14:textId="77777777" w:rsidR="005D0EB5" w:rsidRPr="007C6855" w:rsidRDefault="005D0EB5" w:rsidP="004841C9">
      <w:pPr>
        <w:widowControl w:val="0"/>
        <w:tabs>
          <w:tab w:val="left" w:pos="90"/>
          <w:tab w:val="left" w:pos="1145"/>
          <w:tab w:val="left" w:pos="4262"/>
          <w:tab w:val="left" w:pos="6090"/>
          <w:tab w:val="left" w:pos="7506"/>
          <w:tab w:val="left" w:pos="87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5"/>
          <w:szCs w:val="25"/>
        </w:rPr>
      </w:pPr>
    </w:p>
    <w:sectPr w:rsidR="005D0EB5" w:rsidRPr="007C6855" w:rsidSect="00D13552">
      <w:pgSz w:w="11904" w:h="16834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olin Berry">
    <w15:presenceInfo w15:providerId="AD" w15:userId="S-1-5-21-1396533007-1231890247-332797987-2232"/>
  </w15:person>
  <w15:person w15:author="Jacob Smith">
    <w15:presenceInfo w15:providerId="AD" w15:userId="S-1-5-21-1396533007-1231890247-332797987-215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7CF"/>
    <w:rsid w:val="00041947"/>
    <w:rsid w:val="001967CF"/>
    <w:rsid w:val="004841C9"/>
    <w:rsid w:val="005D0EB5"/>
    <w:rsid w:val="005D7405"/>
    <w:rsid w:val="006520A8"/>
    <w:rsid w:val="00673BD3"/>
    <w:rsid w:val="007C6855"/>
    <w:rsid w:val="007F7260"/>
    <w:rsid w:val="00965513"/>
    <w:rsid w:val="00A6010A"/>
    <w:rsid w:val="00AA78FB"/>
    <w:rsid w:val="00BD22C4"/>
    <w:rsid w:val="00BD35C7"/>
    <w:rsid w:val="00CD39F5"/>
    <w:rsid w:val="00D13552"/>
    <w:rsid w:val="00D26314"/>
    <w:rsid w:val="00DC674F"/>
    <w:rsid w:val="00E32846"/>
    <w:rsid w:val="00E9364B"/>
    <w:rsid w:val="00FC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D4F94B"/>
  <w14:defaultImageDpi w14:val="0"/>
  <w15:docId w15:val="{20B97966-2AB2-4B98-8B97-30C3DE523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3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3B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43063fc-e333-4000-ab39-c68481e553a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3C4ED0306AC84AA8D9E441AE0B3D22" ma:contentTypeVersion="17" ma:contentTypeDescription="Create a new document." ma:contentTypeScope="" ma:versionID="826ddb28cf7494c4e7f21f996a78cf34">
  <xsd:schema xmlns:xsd="http://www.w3.org/2001/XMLSchema" xmlns:xs="http://www.w3.org/2001/XMLSchema" xmlns:p="http://schemas.microsoft.com/office/2006/metadata/properties" xmlns:ns3="685d28a6-933a-475d-9334-4c6708891b17" xmlns:ns4="143063fc-e333-4000-ab39-c68481e553a8" targetNamespace="http://schemas.microsoft.com/office/2006/metadata/properties" ma:root="true" ma:fieldsID="a6090548e9870c306e6e305e66614023" ns3:_="" ns4:_="">
    <xsd:import namespace="685d28a6-933a-475d-9334-4c6708891b17"/>
    <xsd:import namespace="143063fc-e333-4000-ab39-c68481e553a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d28a6-933a-475d-9334-4c6708891b1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063fc-e333-4000-ab39-c68481e553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3BE376-D5EF-4678-9709-C5E6985067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A47422-80A1-4D3A-9C8B-410FC9C011DF}">
  <ds:schemaRefs>
    <ds:schemaRef ds:uri="http://purl.org/dc/terms/"/>
    <ds:schemaRef ds:uri="685d28a6-933a-475d-9334-4c6708891b17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43063fc-e333-4000-ab39-c68481e553a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AE3328B-BA27-42ED-9FB1-E4F61FEBD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5d28a6-933a-475d-9334-4c6708891b17"/>
    <ds:schemaRef ds:uri="143063fc-e333-4000-ab39-c68481e553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207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Snowden</dc:creator>
  <cp:keywords/>
  <dc:description/>
  <cp:lastModifiedBy>Jacob Smith</cp:lastModifiedBy>
  <cp:revision>6</cp:revision>
  <dcterms:created xsi:type="dcterms:W3CDTF">2024-05-21T14:39:00Z</dcterms:created>
  <dcterms:modified xsi:type="dcterms:W3CDTF">2024-07-02T11:02:00Z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0x0101001F3C4ED0306AC84AA8D9E441AE0B3D22</vt:lpwstr>
  </property>
</Properties>
</file>