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58D1E" w14:textId="65621696" w:rsidR="000154C7" w:rsidRPr="00845767" w:rsidRDefault="000154C7" w:rsidP="000154C7">
      <w:pPr>
        <w:rPr>
          <w:b/>
          <w:sz w:val="32"/>
          <w:szCs w:val="32"/>
        </w:rPr>
      </w:pPr>
      <w:bookmarkStart w:id="0" w:name="_Toc138857470"/>
      <w:bookmarkStart w:id="1" w:name="_Toc138857508"/>
      <w:bookmarkStart w:id="2" w:name="_Toc137412323"/>
      <w:bookmarkStart w:id="3" w:name="_Toc137412528"/>
      <w:bookmarkStart w:id="4" w:name="_Toc137412608"/>
      <w:bookmarkStart w:id="5" w:name="_Toc156835479"/>
      <w:bookmarkStart w:id="6" w:name="_Toc137412324"/>
      <w:bookmarkStart w:id="7" w:name="_Toc137412529"/>
      <w:bookmarkStart w:id="8" w:name="_Toc137412609"/>
      <w:bookmarkEnd w:id="0"/>
      <w:bookmarkEnd w:id="1"/>
      <w:r>
        <w:rPr>
          <w:b/>
          <w:sz w:val="32"/>
          <w:szCs w:val="32"/>
        </w:rPr>
        <w:t>DSD002</w:t>
      </w:r>
      <w:r w:rsidRPr="00845767">
        <w:rPr>
          <w:b/>
          <w:sz w:val="32"/>
          <w:szCs w:val="32"/>
        </w:rPr>
        <w:t xml:space="preserve"> Annex </w:t>
      </w:r>
      <w:r>
        <w:rPr>
          <w:b/>
          <w:sz w:val="32"/>
          <w:szCs w:val="32"/>
        </w:rPr>
        <w:t>Four</w:t>
      </w:r>
      <w:r w:rsidRPr="00845767">
        <w:rPr>
          <w:b/>
          <w:sz w:val="32"/>
          <w:szCs w:val="32"/>
        </w:rPr>
        <w:t xml:space="preserve"> – </w:t>
      </w:r>
      <w:r w:rsidRPr="000154C7">
        <w:rPr>
          <w:b/>
          <w:sz w:val="32"/>
          <w:szCs w:val="32"/>
        </w:rPr>
        <w:t>Access Agreement pursuant to the Data Integration Platform (“DIP”) Supplement</w:t>
      </w:r>
    </w:p>
    <w:p w14:paraId="2333B09C" w14:textId="77777777" w:rsidR="000154C7" w:rsidRPr="00845767" w:rsidRDefault="000154C7" w:rsidP="000154C7">
      <w:pPr>
        <w:rPr>
          <w:b/>
          <w:sz w:val="32"/>
          <w:szCs w:val="32"/>
        </w:rPr>
      </w:pPr>
      <w:r w:rsidRPr="00845767">
        <w:rPr>
          <w:b/>
          <w:sz w:val="32"/>
          <w:szCs w:val="32"/>
        </w:rPr>
        <w:t>Amendment Record</w:t>
      </w:r>
      <w:bookmarkEnd w:id="2"/>
      <w:bookmarkEnd w:id="3"/>
      <w:bookmarkEnd w:id="4"/>
      <w:bookmarkEnd w:id="5"/>
    </w:p>
    <w:tbl>
      <w:tblPr>
        <w:tblStyle w:val="TableGrid"/>
        <w:tblW w:w="5000" w:type="pct"/>
        <w:tblLayout w:type="fixed"/>
        <w:tblLook w:val="01E0" w:firstRow="1" w:lastRow="1" w:firstColumn="1" w:lastColumn="1" w:noHBand="0" w:noVBand="0"/>
      </w:tblPr>
      <w:tblGrid>
        <w:gridCol w:w="1007"/>
        <w:gridCol w:w="1180"/>
        <w:gridCol w:w="4021"/>
        <w:gridCol w:w="3420"/>
      </w:tblGrid>
      <w:tr w:rsidR="000154C7" w14:paraId="69CE11AB" w14:textId="77777777">
        <w:trPr>
          <w:cantSplit/>
          <w:trHeight w:val="350"/>
          <w:tblHeader/>
        </w:trPr>
        <w:tc>
          <w:tcPr>
            <w:tcW w:w="523" w:type="pct"/>
            <w:shd w:val="clear" w:color="auto" w:fill="auto"/>
            <w:tcMar>
              <w:top w:w="85" w:type="dxa"/>
              <w:left w:w="85" w:type="dxa"/>
              <w:bottom w:w="85" w:type="dxa"/>
              <w:right w:w="85" w:type="dxa"/>
            </w:tcMar>
          </w:tcPr>
          <w:p w14:paraId="110B1C21" w14:textId="77777777" w:rsidR="000154C7" w:rsidRDefault="000154C7">
            <w:pPr>
              <w:spacing w:after="120"/>
              <w:jc w:val="left"/>
            </w:pPr>
            <w:r>
              <w:t>Version</w:t>
            </w:r>
          </w:p>
        </w:tc>
        <w:tc>
          <w:tcPr>
            <w:tcW w:w="613" w:type="pct"/>
            <w:shd w:val="clear" w:color="auto" w:fill="auto"/>
            <w:tcMar>
              <w:top w:w="85" w:type="dxa"/>
              <w:left w:w="85" w:type="dxa"/>
              <w:bottom w:w="85" w:type="dxa"/>
              <w:right w:w="85" w:type="dxa"/>
            </w:tcMar>
          </w:tcPr>
          <w:p w14:paraId="7242CE17" w14:textId="77777777" w:rsidR="000154C7" w:rsidRDefault="000154C7">
            <w:pPr>
              <w:spacing w:after="120"/>
              <w:jc w:val="left"/>
            </w:pPr>
            <w:r>
              <w:t>Date</w:t>
            </w:r>
          </w:p>
        </w:tc>
        <w:tc>
          <w:tcPr>
            <w:tcW w:w="2088" w:type="pct"/>
            <w:shd w:val="clear" w:color="auto" w:fill="auto"/>
            <w:tcMar>
              <w:top w:w="85" w:type="dxa"/>
              <w:left w:w="85" w:type="dxa"/>
              <w:bottom w:w="85" w:type="dxa"/>
              <w:right w:w="85" w:type="dxa"/>
            </w:tcMar>
          </w:tcPr>
          <w:p w14:paraId="07E939BA" w14:textId="77777777" w:rsidR="000154C7" w:rsidRDefault="000154C7">
            <w:pPr>
              <w:spacing w:after="120"/>
              <w:jc w:val="left"/>
            </w:pPr>
            <w:r>
              <w:t>Description of Change</w:t>
            </w:r>
          </w:p>
        </w:tc>
        <w:tc>
          <w:tcPr>
            <w:tcW w:w="1777" w:type="pct"/>
            <w:shd w:val="clear" w:color="auto" w:fill="auto"/>
            <w:tcMar>
              <w:top w:w="85" w:type="dxa"/>
              <w:left w:w="85" w:type="dxa"/>
              <w:bottom w:w="85" w:type="dxa"/>
              <w:right w:w="85" w:type="dxa"/>
            </w:tcMar>
          </w:tcPr>
          <w:p w14:paraId="1958414E" w14:textId="77777777" w:rsidR="000154C7" w:rsidRDefault="000154C7">
            <w:pPr>
              <w:spacing w:after="120"/>
              <w:jc w:val="left"/>
            </w:pPr>
            <w:r>
              <w:t>Approval Reference</w:t>
            </w:r>
          </w:p>
        </w:tc>
      </w:tr>
      <w:tr w:rsidR="000154C7" w14:paraId="18EC4385" w14:textId="77777777">
        <w:trPr>
          <w:cantSplit/>
        </w:trPr>
        <w:tc>
          <w:tcPr>
            <w:tcW w:w="523" w:type="pct"/>
            <w:tcMar>
              <w:top w:w="85" w:type="dxa"/>
              <w:left w:w="85" w:type="dxa"/>
              <w:bottom w:w="85" w:type="dxa"/>
              <w:right w:w="85" w:type="dxa"/>
            </w:tcMar>
          </w:tcPr>
          <w:p w14:paraId="2188C023" w14:textId="77777777" w:rsidR="000154C7" w:rsidRDefault="000154C7">
            <w:pPr>
              <w:spacing w:after="120"/>
              <w:jc w:val="left"/>
            </w:pPr>
            <w:r>
              <w:t>0.1</w:t>
            </w:r>
          </w:p>
        </w:tc>
        <w:tc>
          <w:tcPr>
            <w:tcW w:w="613" w:type="pct"/>
            <w:tcMar>
              <w:top w:w="85" w:type="dxa"/>
              <w:left w:w="85" w:type="dxa"/>
              <w:bottom w:w="85" w:type="dxa"/>
              <w:right w:w="85" w:type="dxa"/>
            </w:tcMar>
          </w:tcPr>
          <w:p w14:paraId="163FD197" w14:textId="77777777" w:rsidR="000154C7" w:rsidRDefault="000154C7">
            <w:pPr>
              <w:spacing w:after="120"/>
              <w:jc w:val="left"/>
            </w:pPr>
          </w:p>
        </w:tc>
        <w:tc>
          <w:tcPr>
            <w:tcW w:w="2088" w:type="pct"/>
            <w:tcMar>
              <w:top w:w="85" w:type="dxa"/>
              <w:left w:w="85" w:type="dxa"/>
              <w:bottom w:w="85" w:type="dxa"/>
              <w:right w:w="85" w:type="dxa"/>
            </w:tcMar>
          </w:tcPr>
          <w:p w14:paraId="29583D49" w14:textId="77777777" w:rsidR="000154C7" w:rsidRDefault="000154C7">
            <w:pPr>
              <w:spacing w:after="120"/>
              <w:jc w:val="left"/>
            </w:pPr>
            <w:r>
              <w:t>Issue 101 Consultation</w:t>
            </w:r>
          </w:p>
        </w:tc>
        <w:tc>
          <w:tcPr>
            <w:tcW w:w="1777" w:type="pct"/>
            <w:tcMar>
              <w:top w:w="85" w:type="dxa"/>
              <w:left w:w="85" w:type="dxa"/>
              <w:bottom w:w="85" w:type="dxa"/>
              <w:right w:w="85" w:type="dxa"/>
            </w:tcMar>
          </w:tcPr>
          <w:p w14:paraId="3933F289" w14:textId="14D5B68C" w:rsidR="000154C7" w:rsidRDefault="000F47B1">
            <w:pPr>
              <w:spacing w:after="120"/>
              <w:jc w:val="left"/>
            </w:pPr>
            <w:r>
              <w:t>-</w:t>
            </w:r>
          </w:p>
        </w:tc>
      </w:tr>
      <w:tr w:rsidR="000F47B1" w14:paraId="44FDFB20" w14:textId="77777777">
        <w:trPr>
          <w:cantSplit/>
        </w:trPr>
        <w:tc>
          <w:tcPr>
            <w:tcW w:w="523" w:type="pct"/>
            <w:tcMar>
              <w:top w:w="85" w:type="dxa"/>
              <w:left w:w="85" w:type="dxa"/>
              <w:bottom w:w="85" w:type="dxa"/>
              <w:right w:w="85" w:type="dxa"/>
            </w:tcMar>
          </w:tcPr>
          <w:p w14:paraId="2BAACC07" w14:textId="4C0FC300" w:rsidR="000F47B1" w:rsidRDefault="000F47B1">
            <w:pPr>
              <w:spacing w:after="120"/>
              <w:jc w:val="left"/>
            </w:pPr>
            <w:r>
              <w:t>0.2</w:t>
            </w:r>
          </w:p>
        </w:tc>
        <w:tc>
          <w:tcPr>
            <w:tcW w:w="613" w:type="pct"/>
            <w:tcMar>
              <w:top w:w="85" w:type="dxa"/>
              <w:left w:w="85" w:type="dxa"/>
              <w:bottom w:w="85" w:type="dxa"/>
              <w:right w:w="85" w:type="dxa"/>
            </w:tcMar>
          </w:tcPr>
          <w:p w14:paraId="5261F7E4" w14:textId="77777777" w:rsidR="000F47B1" w:rsidRDefault="000F47B1">
            <w:pPr>
              <w:spacing w:after="120"/>
              <w:jc w:val="left"/>
            </w:pPr>
          </w:p>
        </w:tc>
        <w:tc>
          <w:tcPr>
            <w:tcW w:w="2088" w:type="pct"/>
            <w:tcMar>
              <w:top w:w="85" w:type="dxa"/>
              <w:left w:w="85" w:type="dxa"/>
              <w:bottom w:w="85" w:type="dxa"/>
              <w:right w:w="85" w:type="dxa"/>
            </w:tcMar>
          </w:tcPr>
          <w:p w14:paraId="136FCD62" w14:textId="1901EB4B" w:rsidR="000F47B1" w:rsidRDefault="000F47B1">
            <w:pPr>
              <w:spacing w:after="120"/>
              <w:jc w:val="left"/>
            </w:pPr>
            <w:r>
              <w:t>Issue 101 Report</w:t>
            </w:r>
          </w:p>
        </w:tc>
        <w:tc>
          <w:tcPr>
            <w:tcW w:w="1777" w:type="pct"/>
            <w:tcMar>
              <w:top w:w="85" w:type="dxa"/>
              <w:left w:w="85" w:type="dxa"/>
              <w:bottom w:w="85" w:type="dxa"/>
              <w:right w:w="85" w:type="dxa"/>
            </w:tcMar>
          </w:tcPr>
          <w:p w14:paraId="4326DD20" w14:textId="34C58A76" w:rsidR="000F47B1" w:rsidRDefault="000F47B1">
            <w:pPr>
              <w:spacing w:after="120"/>
              <w:jc w:val="left"/>
            </w:pPr>
            <w:r>
              <w:t>-</w:t>
            </w:r>
          </w:p>
        </w:tc>
      </w:tr>
      <w:tr w:rsidR="001C5FC1" w14:paraId="1781C96F" w14:textId="77777777">
        <w:trPr>
          <w:cantSplit/>
        </w:trPr>
        <w:tc>
          <w:tcPr>
            <w:tcW w:w="523" w:type="pct"/>
            <w:tcMar>
              <w:top w:w="85" w:type="dxa"/>
              <w:left w:w="85" w:type="dxa"/>
              <w:bottom w:w="85" w:type="dxa"/>
              <w:right w:w="85" w:type="dxa"/>
            </w:tcMar>
          </w:tcPr>
          <w:p w14:paraId="53FB5854" w14:textId="04F2C2F4" w:rsidR="001C5FC1" w:rsidRDefault="001C5FC1">
            <w:pPr>
              <w:spacing w:after="120"/>
              <w:jc w:val="left"/>
            </w:pPr>
            <w:r>
              <w:t>0.3</w:t>
            </w:r>
          </w:p>
        </w:tc>
        <w:tc>
          <w:tcPr>
            <w:tcW w:w="613" w:type="pct"/>
            <w:tcMar>
              <w:top w:w="85" w:type="dxa"/>
              <w:left w:w="85" w:type="dxa"/>
              <w:bottom w:w="85" w:type="dxa"/>
              <w:right w:w="85" w:type="dxa"/>
            </w:tcMar>
          </w:tcPr>
          <w:p w14:paraId="6C7872C4" w14:textId="77777777" w:rsidR="001C5FC1" w:rsidRDefault="001C5FC1">
            <w:pPr>
              <w:spacing w:after="120"/>
              <w:jc w:val="left"/>
            </w:pPr>
          </w:p>
        </w:tc>
        <w:tc>
          <w:tcPr>
            <w:tcW w:w="2088" w:type="pct"/>
            <w:tcMar>
              <w:top w:w="85" w:type="dxa"/>
              <w:left w:w="85" w:type="dxa"/>
              <w:bottom w:w="85" w:type="dxa"/>
              <w:right w:w="85" w:type="dxa"/>
            </w:tcMar>
          </w:tcPr>
          <w:p w14:paraId="63D7CAC1" w14:textId="443803FA" w:rsidR="001C5FC1" w:rsidRDefault="001C5FC1">
            <w:pPr>
              <w:spacing w:after="120"/>
              <w:jc w:val="left"/>
            </w:pPr>
            <w:r>
              <w:t xml:space="preserve">Shared with </w:t>
            </w:r>
            <w:proofErr w:type="spellStart"/>
            <w:r>
              <w:t>Ofgem</w:t>
            </w:r>
            <w:proofErr w:type="spellEnd"/>
          </w:p>
        </w:tc>
        <w:tc>
          <w:tcPr>
            <w:tcW w:w="1777" w:type="pct"/>
            <w:tcMar>
              <w:top w:w="85" w:type="dxa"/>
              <w:left w:w="85" w:type="dxa"/>
              <w:bottom w:w="85" w:type="dxa"/>
              <w:right w:w="85" w:type="dxa"/>
            </w:tcMar>
          </w:tcPr>
          <w:p w14:paraId="688A2A33" w14:textId="77777777" w:rsidR="001C5FC1" w:rsidRDefault="001C5FC1">
            <w:pPr>
              <w:spacing w:after="120"/>
              <w:jc w:val="left"/>
            </w:pPr>
          </w:p>
        </w:tc>
      </w:tr>
      <w:tr w:rsidR="001C5FC1" w14:paraId="0C2A46D8" w14:textId="77777777">
        <w:trPr>
          <w:cantSplit/>
        </w:trPr>
        <w:tc>
          <w:tcPr>
            <w:tcW w:w="523" w:type="pct"/>
            <w:tcMar>
              <w:top w:w="85" w:type="dxa"/>
              <w:left w:w="85" w:type="dxa"/>
              <w:bottom w:w="85" w:type="dxa"/>
              <w:right w:w="85" w:type="dxa"/>
            </w:tcMar>
          </w:tcPr>
          <w:p w14:paraId="1783CB62" w14:textId="4AFC92CF" w:rsidR="001C5FC1" w:rsidRDefault="001C5FC1">
            <w:pPr>
              <w:spacing w:after="120"/>
              <w:jc w:val="left"/>
            </w:pPr>
            <w:r>
              <w:t>0.4</w:t>
            </w:r>
          </w:p>
        </w:tc>
        <w:tc>
          <w:tcPr>
            <w:tcW w:w="613" w:type="pct"/>
            <w:tcMar>
              <w:top w:w="85" w:type="dxa"/>
              <w:left w:w="85" w:type="dxa"/>
              <w:bottom w:w="85" w:type="dxa"/>
              <w:right w:w="85" w:type="dxa"/>
            </w:tcMar>
          </w:tcPr>
          <w:p w14:paraId="361E2E37" w14:textId="77777777" w:rsidR="001C5FC1" w:rsidRDefault="001C5FC1">
            <w:pPr>
              <w:spacing w:after="120"/>
              <w:jc w:val="left"/>
            </w:pPr>
          </w:p>
        </w:tc>
        <w:tc>
          <w:tcPr>
            <w:tcW w:w="2088" w:type="pct"/>
            <w:tcMar>
              <w:top w:w="85" w:type="dxa"/>
              <w:left w:w="85" w:type="dxa"/>
              <w:bottom w:w="85" w:type="dxa"/>
              <w:right w:w="85" w:type="dxa"/>
            </w:tcMar>
          </w:tcPr>
          <w:p w14:paraId="3EDFD5FD" w14:textId="62715455" w:rsidR="001C5FC1" w:rsidRDefault="001C5FC1">
            <w:pPr>
              <w:spacing w:after="120"/>
              <w:jc w:val="left"/>
            </w:pPr>
            <w:r>
              <w:t>P474</w:t>
            </w:r>
          </w:p>
        </w:tc>
        <w:tc>
          <w:tcPr>
            <w:tcW w:w="1777" w:type="pct"/>
            <w:tcMar>
              <w:top w:w="85" w:type="dxa"/>
              <w:left w:w="85" w:type="dxa"/>
              <w:bottom w:w="85" w:type="dxa"/>
              <w:right w:w="85" w:type="dxa"/>
            </w:tcMar>
          </w:tcPr>
          <w:p w14:paraId="2C2114DE" w14:textId="77777777" w:rsidR="001C5FC1" w:rsidRDefault="001C5FC1">
            <w:pPr>
              <w:spacing w:after="120"/>
              <w:jc w:val="left"/>
            </w:pPr>
          </w:p>
        </w:tc>
      </w:tr>
    </w:tbl>
    <w:p w14:paraId="3AE6FF50" w14:textId="77777777" w:rsidR="000154C7" w:rsidRPr="00CD2882" w:rsidRDefault="000154C7" w:rsidP="000154C7"/>
    <w:bookmarkEnd w:id="6"/>
    <w:bookmarkEnd w:id="7"/>
    <w:bookmarkEnd w:id="8"/>
    <w:p w14:paraId="5C969B82" w14:textId="77777777" w:rsidR="00416AD0" w:rsidRPr="00845767" w:rsidRDefault="00416AD0" w:rsidP="00416AD0">
      <w:pPr>
        <w:pageBreakBefore/>
        <w:rPr>
          <w:b/>
          <w:sz w:val="32"/>
          <w:szCs w:val="32"/>
        </w:rPr>
      </w:pPr>
      <w:r w:rsidRPr="00845767">
        <w:rPr>
          <w:b/>
          <w:sz w:val="32"/>
          <w:szCs w:val="32"/>
        </w:rPr>
        <w:lastRenderedPageBreak/>
        <w:t>Contents</w:t>
      </w:r>
    </w:p>
    <w:bookmarkStart w:id="9" w:name="_GoBack"/>
    <w:bookmarkEnd w:id="9"/>
    <w:p w14:paraId="037AEF3B" w14:textId="7071DF72" w:rsidR="001C5FC1" w:rsidRDefault="00416AD0">
      <w:pPr>
        <w:pStyle w:val="TOC1"/>
        <w:rPr>
          <w:rFonts w:asciiTheme="minorHAnsi" w:eastAsiaTheme="minorEastAsia" w:hAnsiTheme="minorHAnsi" w:cstheme="minorBidi"/>
          <w:b w:val="0"/>
          <w:noProof/>
          <w:sz w:val="22"/>
          <w:szCs w:val="22"/>
        </w:rPr>
      </w:pPr>
      <w:r>
        <w:rPr>
          <w:color w:val="2B579A"/>
          <w:shd w:val="clear" w:color="auto" w:fill="E6E6E6"/>
        </w:rPr>
        <w:fldChar w:fldCharType="begin"/>
      </w:r>
      <w:r>
        <w:instrText xml:space="preserve"> TOC \o "1-2" \h \z \u </w:instrText>
      </w:r>
      <w:r>
        <w:rPr>
          <w:color w:val="2B579A"/>
          <w:shd w:val="clear" w:color="auto" w:fill="E6E6E6"/>
        </w:rPr>
        <w:fldChar w:fldCharType="separate"/>
      </w:r>
      <w:hyperlink w:anchor="_Toc169521282" w:history="1">
        <w:r w:rsidR="001C5FC1" w:rsidRPr="001C7A99">
          <w:rPr>
            <w:rStyle w:val="Hyperlink"/>
            <w:noProof/>
          </w:rPr>
          <w:t>1</w:t>
        </w:r>
        <w:r w:rsidR="001C5FC1">
          <w:rPr>
            <w:rFonts w:asciiTheme="minorHAnsi" w:eastAsiaTheme="minorEastAsia" w:hAnsiTheme="minorHAnsi" w:cstheme="minorBidi"/>
            <w:b w:val="0"/>
            <w:noProof/>
            <w:sz w:val="22"/>
            <w:szCs w:val="22"/>
          </w:rPr>
          <w:tab/>
        </w:r>
        <w:r w:rsidR="001C5FC1" w:rsidRPr="001C7A99">
          <w:rPr>
            <w:rStyle w:val="Hyperlink"/>
            <w:noProof/>
          </w:rPr>
          <w:t>Access Agreement pursuant to the DIP Supplement</w:t>
        </w:r>
        <w:r w:rsidR="001C5FC1">
          <w:rPr>
            <w:noProof/>
            <w:webHidden/>
          </w:rPr>
          <w:tab/>
        </w:r>
        <w:r w:rsidR="001C5FC1">
          <w:rPr>
            <w:noProof/>
            <w:webHidden/>
          </w:rPr>
          <w:fldChar w:fldCharType="begin"/>
        </w:r>
        <w:r w:rsidR="001C5FC1">
          <w:rPr>
            <w:noProof/>
            <w:webHidden/>
          </w:rPr>
          <w:instrText xml:space="preserve"> PAGEREF _Toc169521282 \h </w:instrText>
        </w:r>
        <w:r w:rsidR="001C5FC1">
          <w:rPr>
            <w:noProof/>
            <w:webHidden/>
          </w:rPr>
        </w:r>
        <w:r w:rsidR="001C5FC1">
          <w:rPr>
            <w:noProof/>
            <w:webHidden/>
          </w:rPr>
          <w:fldChar w:fldCharType="separate"/>
        </w:r>
        <w:r w:rsidR="001C5FC1">
          <w:rPr>
            <w:noProof/>
            <w:webHidden/>
          </w:rPr>
          <w:t>3</w:t>
        </w:r>
        <w:r w:rsidR="001C5FC1">
          <w:rPr>
            <w:noProof/>
            <w:webHidden/>
          </w:rPr>
          <w:fldChar w:fldCharType="end"/>
        </w:r>
      </w:hyperlink>
    </w:p>
    <w:p w14:paraId="1E384B2E" w14:textId="53ED35B3" w:rsidR="001C5FC1" w:rsidRDefault="001C5FC1">
      <w:pPr>
        <w:pStyle w:val="TOC2"/>
        <w:rPr>
          <w:rFonts w:asciiTheme="minorHAnsi" w:eastAsiaTheme="minorEastAsia" w:hAnsiTheme="minorHAnsi" w:cstheme="minorBidi"/>
          <w:b w:val="0"/>
          <w:noProof/>
          <w:sz w:val="22"/>
          <w:szCs w:val="22"/>
        </w:rPr>
      </w:pPr>
      <w:hyperlink w:anchor="_Toc169521283" w:history="1">
        <w:r w:rsidRPr="001C7A99">
          <w:rPr>
            <w:rStyle w:val="Hyperlink"/>
            <w:noProof/>
          </w:rPr>
          <w:t>1.2</w:t>
        </w:r>
        <w:r>
          <w:rPr>
            <w:rFonts w:asciiTheme="minorHAnsi" w:eastAsiaTheme="minorEastAsia" w:hAnsiTheme="minorHAnsi" w:cstheme="minorBidi"/>
            <w:b w:val="0"/>
            <w:noProof/>
            <w:sz w:val="22"/>
            <w:szCs w:val="22"/>
          </w:rPr>
          <w:tab/>
        </w:r>
        <w:r w:rsidRPr="001C7A99">
          <w:rPr>
            <w:rStyle w:val="Hyperlink"/>
            <w:noProof/>
          </w:rPr>
          <w:t>Interpretation</w:t>
        </w:r>
        <w:r>
          <w:rPr>
            <w:noProof/>
            <w:webHidden/>
          </w:rPr>
          <w:tab/>
        </w:r>
        <w:r>
          <w:rPr>
            <w:noProof/>
            <w:webHidden/>
          </w:rPr>
          <w:fldChar w:fldCharType="begin"/>
        </w:r>
        <w:r>
          <w:rPr>
            <w:noProof/>
            <w:webHidden/>
          </w:rPr>
          <w:instrText xml:space="preserve"> PAGEREF _Toc169521283 \h </w:instrText>
        </w:r>
        <w:r>
          <w:rPr>
            <w:noProof/>
            <w:webHidden/>
          </w:rPr>
        </w:r>
        <w:r>
          <w:rPr>
            <w:noProof/>
            <w:webHidden/>
          </w:rPr>
          <w:fldChar w:fldCharType="separate"/>
        </w:r>
        <w:r>
          <w:rPr>
            <w:noProof/>
            <w:webHidden/>
          </w:rPr>
          <w:t>3</w:t>
        </w:r>
        <w:r>
          <w:rPr>
            <w:noProof/>
            <w:webHidden/>
          </w:rPr>
          <w:fldChar w:fldCharType="end"/>
        </w:r>
      </w:hyperlink>
    </w:p>
    <w:p w14:paraId="70A8F124" w14:textId="4C297EB5" w:rsidR="001C5FC1" w:rsidRDefault="001C5FC1">
      <w:pPr>
        <w:pStyle w:val="TOC2"/>
        <w:rPr>
          <w:rFonts w:asciiTheme="minorHAnsi" w:eastAsiaTheme="minorEastAsia" w:hAnsiTheme="minorHAnsi" w:cstheme="minorBidi"/>
          <w:b w:val="0"/>
          <w:noProof/>
          <w:sz w:val="22"/>
          <w:szCs w:val="22"/>
        </w:rPr>
      </w:pPr>
      <w:hyperlink w:anchor="_Toc169521284" w:history="1">
        <w:r w:rsidRPr="001C7A99">
          <w:rPr>
            <w:rStyle w:val="Hyperlink"/>
            <w:noProof/>
          </w:rPr>
          <w:t>1.3</w:t>
        </w:r>
        <w:r>
          <w:rPr>
            <w:rFonts w:asciiTheme="minorHAnsi" w:eastAsiaTheme="minorEastAsia" w:hAnsiTheme="minorHAnsi" w:cstheme="minorBidi"/>
            <w:b w:val="0"/>
            <w:noProof/>
            <w:sz w:val="22"/>
            <w:szCs w:val="22"/>
          </w:rPr>
          <w:tab/>
        </w:r>
        <w:r w:rsidRPr="001C7A99">
          <w:rPr>
            <w:rStyle w:val="Hyperlink"/>
            <w:noProof/>
          </w:rPr>
          <w:t>Access to the DIP and Compliance with DIP Rules</w:t>
        </w:r>
        <w:r>
          <w:rPr>
            <w:noProof/>
            <w:webHidden/>
          </w:rPr>
          <w:tab/>
        </w:r>
        <w:r>
          <w:rPr>
            <w:noProof/>
            <w:webHidden/>
          </w:rPr>
          <w:fldChar w:fldCharType="begin"/>
        </w:r>
        <w:r>
          <w:rPr>
            <w:noProof/>
            <w:webHidden/>
          </w:rPr>
          <w:instrText xml:space="preserve"> PAGEREF _Toc169521284 \h </w:instrText>
        </w:r>
        <w:r>
          <w:rPr>
            <w:noProof/>
            <w:webHidden/>
          </w:rPr>
        </w:r>
        <w:r>
          <w:rPr>
            <w:noProof/>
            <w:webHidden/>
          </w:rPr>
          <w:fldChar w:fldCharType="separate"/>
        </w:r>
        <w:r>
          <w:rPr>
            <w:noProof/>
            <w:webHidden/>
          </w:rPr>
          <w:t>3</w:t>
        </w:r>
        <w:r>
          <w:rPr>
            <w:noProof/>
            <w:webHidden/>
          </w:rPr>
          <w:fldChar w:fldCharType="end"/>
        </w:r>
      </w:hyperlink>
    </w:p>
    <w:p w14:paraId="1C37F34B" w14:textId="2C61D57D" w:rsidR="001C5FC1" w:rsidRDefault="001C5FC1">
      <w:pPr>
        <w:pStyle w:val="TOC2"/>
        <w:rPr>
          <w:rFonts w:asciiTheme="minorHAnsi" w:eastAsiaTheme="minorEastAsia" w:hAnsiTheme="minorHAnsi" w:cstheme="minorBidi"/>
          <w:b w:val="0"/>
          <w:noProof/>
          <w:sz w:val="22"/>
          <w:szCs w:val="22"/>
        </w:rPr>
      </w:pPr>
      <w:hyperlink w:anchor="_Toc169521285" w:history="1">
        <w:r w:rsidRPr="001C7A99">
          <w:rPr>
            <w:rStyle w:val="Hyperlink"/>
            <w:noProof/>
          </w:rPr>
          <w:t>1.4</w:t>
        </w:r>
        <w:r>
          <w:rPr>
            <w:rFonts w:asciiTheme="minorHAnsi" w:eastAsiaTheme="minorEastAsia" w:hAnsiTheme="minorHAnsi" w:cstheme="minorBidi"/>
            <w:b w:val="0"/>
            <w:noProof/>
            <w:sz w:val="22"/>
            <w:szCs w:val="22"/>
          </w:rPr>
          <w:tab/>
        </w:r>
        <w:r w:rsidRPr="001C7A99">
          <w:rPr>
            <w:rStyle w:val="Hyperlink"/>
            <w:noProof/>
          </w:rPr>
          <w:t>The Balancing and Settlement Code</w:t>
        </w:r>
        <w:r>
          <w:rPr>
            <w:noProof/>
            <w:webHidden/>
          </w:rPr>
          <w:tab/>
        </w:r>
        <w:r>
          <w:rPr>
            <w:noProof/>
            <w:webHidden/>
          </w:rPr>
          <w:fldChar w:fldCharType="begin"/>
        </w:r>
        <w:r>
          <w:rPr>
            <w:noProof/>
            <w:webHidden/>
          </w:rPr>
          <w:instrText xml:space="preserve"> PAGEREF _Toc169521285 \h </w:instrText>
        </w:r>
        <w:r>
          <w:rPr>
            <w:noProof/>
            <w:webHidden/>
          </w:rPr>
        </w:r>
        <w:r>
          <w:rPr>
            <w:noProof/>
            <w:webHidden/>
          </w:rPr>
          <w:fldChar w:fldCharType="separate"/>
        </w:r>
        <w:r>
          <w:rPr>
            <w:noProof/>
            <w:webHidden/>
          </w:rPr>
          <w:t>4</w:t>
        </w:r>
        <w:r>
          <w:rPr>
            <w:noProof/>
            <w:webHidden/>
          </w:rPr>
          <w:fldChar w:fldCharType="end"/>
        </w:r>
      </w:hyperlink>
    </w:p>
    <w:p w14:paraId="297D5432" w14:textId="2B9A137B" w:rsidR="001C5FC1" w:rsidRDefault="001C5FC1">
      <w:pPr>
        <w:pStyle w:val="TOC2"/>
        <w:rPr>
          <w:rFonts w:asciiTheme="minorHAnsi" w:eastAsiaTheme="minorEastAsia" w:hAnsiTheme="minorHAnsi" w:cstheme="minorBidi"/>
          <w:b w:val="0"/>
          <w:noProof/>
          <w:sz w:val="22"/>
          <w:szCs w:val="22"/>
        </w:rPr>
      </w:pPr>
      <w:hyperlink w:anchor="_Toc169521286" w:history="1">
        <w:r w:rsidRPr="001C7A99">
          <w:rPr>
            <w:rStyle w:val="Hyperlink"/>
            <w:noProof/>
          </w:rPr>
          <w:t>1.5</w:t>
        </w:r>
        <w:r>
          <w:rPr>
            <w:rFonts w:asciiTheme="minorHAnsi" w:eastAsiaTheme="minorEastAsia" w:hAnsiTheme="minorHAnsi" w:cstheme="minorBidi"/>
            <w:b w:val="0"/>
            <w:noProof/>
            <w:sz w:val="22"/>
            <w:szCs w:val="22"/>
          </w:rPr>
          <w:tab/>
        </w:r>
        <w:r w:rsidRPr="001C7A99">
          <w:rPr>
            <w:rStyle w:val="Hyperlink"/>
            <w:noProof/>
          </w:rPr>
          <w:t>Third Party Rights</w:t>
        </w:r>
        <w:r>
          <w:rPr>
            <w:noProof/>
            <w:webHidden/>
          </w:rPr>
          <w:tab/>
        </w:r>
        <w:r>
          <w:rPr>
            <w:noProof/>
            <w:webHidden/>
          </w:rPr>
          <w:fldChar w:fldCharType="begin"/>
        </w:r>
        <w:r>
          <w:rPr>
            <w:noProof/>
            <w:webHidden/>
          </w:rPr>
          <w:instrText xml:space="preserve"> PAGEREF _Toc169521286 \h </w:instrText>
        </w:r>
        <w:r>
          <w:rPr>
            <w:noProof/>
            <w:webHidden/>
          </w:rPr>
        </w:r>
        <w:r>
          <w:rPr>
            <w:noProof/>
            <w:webHidden/>
          </w:rPr>
          <w:fldChar w:fldCharType="separate"/>
        </w:r>
        <w:r>
          <w:rPr>
            <w:noProof/>
            <w:webHidden/>
          </w:rPr>
          <w:t>4</w:t>
        </w:r>
        <w:r>
          <w:rPr>
            <w:noProof/>
            <w:webHidden/>
          </w:rPr>
          <w:fldChar w:fldCharType="end"/>
        </w:r>
      </w:hyperlink>
    </w:p>
    <w:p w14:paraId="4813D4BC" w14:textId="06FBD342" w:rsidR="001C5FC1" w:rsidRDefault="001C5FC1">
      <w:pPr>
        <w:pStyle w:val="TOC2"/>
        <w:rPr>
          <w:rFonts w:asciiTheme="minorHAnsi" w:eastAsiaTheme="minorEastAsia" w:hAnsiTheme="minorHAnsi" w:cstheme="minorBidi"/>
          <w:b w:val="0"/>
          <w:noProof/>
          <w:sz w:val="22"/>
          <w:szCs w:val="22"/>
        </w:rPr>
      </w:pPr>
      <w:hyperlink w:anchor="_Toc169521287" w:history="1">
        <w:r w:rsidRPr="001C7A99">
          <w:rPr>
            <w:rStyle w:val="Hyperlink"/>
            <w:noProof/>
          </w:rPr>
          <w:t>1.6</w:t>
        </w:r>
        <w:r>
          <w:rPr>
            <w:rFonts w:asciiTheme="minorHAnsi" w:eastAsiaTheme="minorEastAsia" w:hAnsiTheme="minorHAnsi" w:cstheme="minorBidi"/>
            <w:b w:val="0"/>
            <w:noProof/>
            <w:sz w:val="22"/>
            <w:szCs w:val="22"/>
          </w:rPr>
          <w:tab/>
        </w:r>
        <w:r w:rsidRPr="001C7A99">
          <w:rPr>
            <w:rStyle w:val="Hyperlink"/>
            <w:noProof/>
          </w:rPr>
          <w:t>Governing Law and Jurisdiction</w:t>
        </w:r>
        <w:r>
          <w:rPr>
            <w:noProof/>
            <w:webHidden/>
          </w:rPr>
          <w:tab/>
        </w:r>
        <w:r>
          <w:rPr>
            <w:noProof/>
            <w:webHidden/>
          </w:rPr>
          <w:fldChar w:fldCharType="begin"/>
        </w:r>
        <w:r>
          <w:rPr>
            <w:noProof/>
            <w:webHidden/>
          </w:rPr>
          <w:instrText xml:space="preserve"> PAGEREF _Toc169521287 \h </w:instrText>
        </w:r>
        <w:r>
          <w:rPr>
            <w:noProof/>
            <w:webHidden/>
          </w:rPr>
        </w:r>
        <w:r>
          <w:rPr>
            <w:noProof/>
            <w:webHidden/>
          </w:rPr>
          <w:fldChar w:fldCharType="separate"/>
        </w:r>
        <w:r>
          <w:rPr>
            <w:noProof/>
            <w:webHidden/>
          </w:rPr>
          <w:t>4</w:t>
        </w:r>
        <w:r>
          <w:rPr>
            <w:noProof/>
            <w:webHidden/>
          </w:rPr>
          <w:fldChar w:fldCharType="end"/>
        </w:r>
      </w:hyperlink>
    </w:p>
    <w:p w14:paraId="33FA9AAF" w14:textId="00BA3B20" w:rsidR="00A51210" w:rsidRDefault="00416AD0" w:rsidP="00416AD0">
      <w:pPr>
        <w:pStyle w:val="Heading1"/>
        <w:numPr>
          <w:ilvl w:val="0"/>
          <w:numId w:val="0"/>
        </w:numPr>
        <w:rPr>
          <w:rFonts w:cs="Times New Roman"/>
          <w:kern w:val="0"/>
          <w:sz w:val="24"/>
          <w:szCs w:val="24"/>
        </w:rPr>
      </w:pPr>
      <w:r>
        <w:rPr>
          <w:color w:val="2B579A"/>
          <w:shd w:val="clear" w:color="auto" w:fill="E6E6E6"/>
        </w:rPr>
        <w:fldChar w:fldCharType="end"/>
      </w:r>
    </w:p>
    <w:p w14:paraId="7AB8B1AA" w14:textId="77777777" w:rsidR="00A51210" w:rsidRDefault="00A51210">
      <w:pPr>
        <w:spacing w:after="0"/>
        <w:jc w:val="left"/>
        <w:rPr>
          <w:b/>
          <w:bCs/>
        </w:rPr>
      </w:pPr>
      <w:r>
        <w:br w:type="page"/>
      </w:r>
    </w:p>
    <w:p w14:paraId="2F9DBFF7" w14:textId="6887C0E8" w:rsidR="003455D3" w:rsidRDefault="00E06911" w:rsidP="00D46933">
      <w:pPr>
        <w:pStyle w:val="Heading1"/>
      </w:pPr>
      <w:bookmarkStart w:id="10" w:name="_Toc156945634"/>
      <w:bookmarkStart w:id="11" w:name="_Toc169521282"/>
      <w:r w:rsidRPr="000154C7">
        <w:lastRenderedPageBreak/>
        <w:t>Access</w:t>
      </w:r>
      <w:r w:rsidRPr="00E06911">
        <w:t xml:space="preserve"> Agreement</w:t>
      </w:r>
      <w:r w:rsidR="00D46933" w:rsidRPr="00D46933">
        <w:t xml:space="preserve"> pursuant to the </w:t>
      </w:r>
      <w:r w:rsidR="00D46933">
        <w:t>DIP</w:t>
      </w:r>
      <w:r w:rsidR="00D46933" w:rsidRPr="00D46933">
        <w:t xml:space="preserve"> Supplement</w:t>
      </w:r>
      <w:bookmarkEnd w:id="10"/>
      <w:bookmarkEnd w:id="11"/>
    </w:p>
    <w:p w14:paraId="75E13115" w14:textId="77777777" w:rsidR="00D46933" w:rsidRDefault="00E06911" w:rsidP="00D46933">
      <w:pPr>
        <w:pStyle w:val="Paragraph"/>
      </w:pPr>
      <w:r>
        <w:t>This Access Agreement is dated: [DATE]</w:t>
      </w:r>
    </w:p>
    <w:p w14:paraId="37C10C19" w14:textId="78157923" w:rsidR="00E06911" w:rsidRPr="00D46933" w:rsidRDefault="00E06911" w:rsidP="00D46933">
      <w:pPr>
        <w:pStyle w:val="Paragraph"/>
      </w:pPr>
      <w:r w:rsidRPr="00D46933">
        <w:t>Parties</w:t>
      </w:r>
      <w:r w:rsidR="00D46933" w:rsidRPr="00D46933">
        <w:t>:</w:t>
      </w:r>
    </w:p>
    <w:p w14:paraId="03F9F214" w14:textId="7E8F5986" w:rsidR="00E06911" w:rsidRPr="00D46933" w:rsidRDefault="00E06911" w:rsidP="00D46933">
      <w:pPr>
        <w:pStyle w:val="Bullets-letters"/>
        <w:ind w:left="709" w:hanging="425"/>
      </w:pPr>
      <w:r w:rsidRPr="00D46933">
        <w:t xml:space="preserve">[FULL COMPANY NAME] incorporated and registered in [JURISDICTION] </w:t>
      </w:r>
      <w:r w:rsidR="00885179">
        <w:t xml:space="preserve"> be </w:t>
      </w:r>
      <w:r w:rsidR="00ED1A3E">
        <w:t>wit</w:t>
      </w:r>
      <w:r w:rsidR="00CB35F6">
        <w:t>h</w:t>
      </w:r>
      <w:r w:rsidRPr="00D46933">
        <w:t xml:space="preserve"> company number [NUMBER] whose registered office is at [REGISTERED OFFICE ADDRESS] (the “DIP Applicant”); and</w:t>
      </w:r>
    </w:p>
    <w:p w14:paraId="26C89853" w14:textId="58032AF1" w:rsidR="00E06911" w:rsidRPr="00D46933" w:rsidRDefault="00E06911" w:rsidP="00D46933">
      <w:pPr>
        <w:pStyle w:val="Bullets-letters"/>
        <w:ind w:left="709" w:hanging="425"/>
      </w:pPr>
      <w:r w:rsidRPr="00D46933">
        <w:t>Elexon Limited incorporated and registered in England and Wales with company number 03782949, acting in its capacity as DIP Manager on its own behalf and on behalf of all the other DIP Users</w:t>
      </w:r>
      <w:r w:rsidR="00D46933" w:rsidRPr="00D46933">
        <w:t>.</w:t>
      </w:r>
    </w:p>
    <w:p w14:paraId="78885E53" w14:textId="785A4BF0" w:rsidR="00E06911" w:rsidRPr="00D46933" w:rsidRDefault="00E06911" w:rsidP="009C285B">
      <w:pPr>
        <w:pStyle w:val="Paragraph"/>
      </w:pPr>
      <w:r w:rsidRPr="00D46933">
        <w:t>It is agreed as follows</w:t>
      </w:r>
      <w:r w:rsidR="00D46933">
        <w:t>:</w:t>
      </w:r>
    </w:p>
    <w:p w14:paraId="22977C82" w14:textId="77777777" w:rsidR="00E06911" w:rsidRDefault="00E06911" w:rsidP="00416AD0">
      <w:pPr>
        <w:pStyle w:val="Heading2"/>
      </w:pPr>
      <w:bookmarkStart w:id="12" w:name="_Toc169521283"/>
      <w:r w:rsidRPr="00416AD0">
        <w:t>Interpretation</w:t>
      </w:r>
      <w:bookmarkEnd w:id="12"/>
    </w:p>
    <w:p w14:paraId="28903F80" w14:textId="77777777" w:rsidR="00E06911" w:rsidRDefault="00E06911" w:rsidP="009C285B">
      <w:pPr>
        <w:pStyle w:val="Paragraph"/>
      </w:pPr>
      <w:r>
        <w:t>Unless otherwise stated or the context otherwise requires any capitalised term in this letter shall have the meaning given to it in the DIP Rules, and references to the DIP Rules are to the DIP Rules as from time to time modified.</w:t>
      </w:r>
    </w:p>
    <w:p w14:paraId="40E0D4C9" w14:textId="77777777" w:rsidR="00E06911" w:rsidRDefault="00E06911" w:rsidP="009C285B">
      <w:pPr>
        <w:pStyle w:val="Paragraph"/>
      </w:pPr>
      <w:r>
        <w:t>For the purposes of this Access Agreement:</w:t>
      </w:r>
    </w:p>
    <w:p w14:paraId="0C500135" w14:textId="6F72207A" w:rsidR="00E06911" w:rsidRDefault="00E06911" w:rsidP="00BF0751">
      <w:pPr>
        <w:pStyle w:val="Bullets-letters"/>
        <w:numPr>
          <w:ilvl w:val="0"/>
          <w:numId w:val="48"/>
        </w:numPr>
        <w:ind w:left="709" w:hanging="425"/>
      </w:pPr>
      <w:proofErr w:type="gramStart"/>
      <w:r>
        <w:t>a</w:t>
      </w:r>
      <w:proofErr w:type="gramEnd"/>
      <w:r>
        <w:t xml:space="preserve"> DIP Applicant shall be a legal entity which is undergoing </w:t>
      </w:r>
      <w:r w:rsidR="00F26DF0">
        <w:t xml:space="preserve">DIP </w:t>
      </w:r>
      <w:r>
        <w:t xml:space="preserve">On-Boarding. As part of </w:t>
      </w:r>
      <w:r w:rsidR="00F26DF0">
        <w:t>DIP</w:t>
      </w:r>
      <w:r>
        <w:t xml:space="preserve"> On-Boarding, the DIP Applicant must enter into an Access Agreement; and</w:t>
      </w:r>
    </w:p>
    <w:p w14:paraId="744B0E17" w14:textId="16D9C0C1" w:rsidR="00E06911" w:rsidRDefault="00E06911" w:rsidP="00BF0751">
      <w:pPr>
        <w:pStyle w:val="Bullets-letters"/>
        <w:ind w:left="709" w:hanging="425"/>
      </w:pPr>
      <w:proofErr w:type="gramStart"/>
      <w:r>
        <w:t>the</w:t>
      </w:r>
      <w:proofErr w:type="gramEnd"/>
      <w:r>
        <w:t xml:space="preserve"> “DIP Rights” means the right to access and use the DIP in accordance with the DIP Rules, and all of the other rights of DIP Users as set out in the DIP Rules from time to time.</w:t>
      </w:r>
    </w:p>
    <w:p w14:paraId="7E687F43" w14:textId="77777777" w:rsidR="00E06911" w:rsidRDefault="00E06911" w:rsidP="009C285B">
      <w:pPr>
        <w:pStyle w:val="Heading2"/>
      </w:pPr>
      <w:bookmarkStart w:id="13" w:name="_Toc169521284"/>
      <w:r>
        <w:t>Access to the DIP and Compliance with DIP Rules</w:t>
      </w:r>
      <w:bookmarkEnd w:id="13"/>
    </w:p>
    <w:p w14:paraId="09E737BC" w14:textId="77777777" w:rsidR="00E06911" w:rsidRDefault="00E06911" w:rsidP="009C285B">
      <w:pPr>
        <w:pStyle w:val="Paragraph"/>
      </w:pPr>
      <w:r>
        <w:t>In consideration of:</w:t>
      </w:r>
    </w:p>
    <w:p w14:paraId="0651EDA9" w14:textId="053B3153" w:rsidR="00E06911" w:rsidRDefault="00E06911" w:rsidP="00A51210">
      <w:pPr>
        <w:pStyle w:val="Bullets-letters"/>
        <w:numPr>
          <w:ilvl w:val="0"/>
          <w:numId w:val="44"/>
        </w:numPr>
        <w:ind w:left="709" w:hanging="425"/>
      </w:pPr>
      <w:r>
        <w:t xml:space="preserve">being accepted by the DIP Manager to undertake </w:t>
      </w:r>
      <w:r w:rsidR="00F26DF0">
        <w:t xml:space="preserve">DIP </w:t>
      </w:r>
      <w:r>
        <w:t>On-Boarding; and</w:t>
      </w:r>
    </w:p>
    <w:p w14:paraId="10170F04" w14:textId="0B23A3C1" w:rsidR="00E06911" w:rsidRDefault="00E06911" w:rsidP="00A51210">
      <w:pPr>
        <w:pStyle w:val="Bullets-letters"/>
        <w:numPr>
          <w:ilvl w:val="0"/>
          <w:numId w:val="44"/>
        </w:numPr>
        <w:ind w:left="709" w:hanging="425"/>
      </w:pPr>
      <w:r>
        <w:t xml:space="preserve">if successfully </w:t>
      </w:r>
      <w:r w:rsidR="00F26DF0">
        <w:t xml:space="preserve">DIP </w:t>
      </w:r>
      <w:r>
        <w:t>On-Boarded, being entitled to exercise the DIP Rights,</w:t>
      </w:r>
    </w:p>
    <w:p w14:paraId="5FA7BCC8" w14:textId="0F318FD1" w:rsidR="00E06911" w:rsidRDefault="00E06911" w:rsidP="009C285B">
      <w:pPr>
        <w:pStyle w:val="Paragraph"/>
        <w:numPr>
          <w:ilvl w:val="0"/>
          <w:numId w:val="0"/>
        </w:numPr>
        <w:ind w:left="709"/>
      </w:pPr>
      <w:proofErr w:type="gramStart"/>
      <w:r>
        <w:t>the</w:t>
      </w:r>
      <w:proofErr w:type="gramEnd"/>
      <w:r>
        <w:t xml:space="preserve"> DIP Applicant hereby undertake</w:t>
      </w:r>
      <w:r w:rsidR="001C4C00">
        <w:t>s</w:t>
      </w:r>
      <w:r>
        <w:t>, for the benefit of the DIP Manager and each DIP User, to comply with the DIP Rules and to perform all applicable obligations of DIP Users in accordance with the DIP Rules, as amended from time to time.</w:t>
      </w:r>
    </w:p>
    <w:p w14:paraId="41022491" w14:textId="77777777" w:rsidR="00E06911" w:rsidRDefault="00E06911" w:rsidP="009C285B">
      <w:pPr>
        <w:pStyle w:val="Paragraph"/>
      </w:pPr>
      <w:r>
        <w:t>The DIP Applicant hereby represents (as a continuing representation) that:</w:t>
      </w:r>
    </w:p>
    <w:p w14:paraId="0A419556" w14:textId="79115219" w:rsidR="00E06911" w:rsidRDefault="00E06911" w:rsidP="00A51210">
      <w:pPr>
        <w:pStyle w:val="Bullets-letters"/>
        <w:numPr>
          <w:ilvl w:val="0"/>
          <w:numId w:val="45"/>
        </w:numPr>
        <w:ind w:left="709" w:hanging="425"/>
      </w:pPr>
      <w:r>
        <w:t>it has, and shall continue to have, all necessary rights</w:t>
      </w:r>
      <w:r w:rsidR="00FD0A3C">
        <w:t>,</w:t>
      </w:r>
      <w:r>
        <w:t xml:space="preserve"> licences and authorisations to perform the relevant obligations under this Access Agreement and the DIP Rules; and</w:t>
      </w:r>
    </w:p>
    <w:p w14:paraId="110AC2BC" w14:textId="77777777" w:rsidR="00E06911" w:rsidRDefault="00E06911" w:rsidP="00A51210">
      <w:pPr>
        <w:pStyle w:val="Bullets-letters"/>
        <w:numPr>
          <w:ilvl w:val="0"/>
          <w:numId w:val="45"/>
        </w:numPr>
        <w:ind w:left="709" w:hanging="425"/>
      </w:pPr>
      <w:proofErr w:type="gramStart"/>
      <w:r>
        <w:t>it</w:t>
      </w:r>
      <w:proofErr w:type="gramEnd"/>
      <w:r>
        <w:t xml:space="preserve"> has obtained a copy of the latest versions of the DIP Rules from the DIP Website and undertakes to obtain a copy of each modification thereof.</w:t>
      </w:r>
    </w:p>
    <w:p w14:paraId="64DD6C81" w14:textId="69D15A98" w:rsidR="00E06911" w:rsidRDefault="00E06911" w:rsidP="009C285B">
      <w:pPr>
        <w:pStyle w:val="Heading2"/>
      </w:pPr>
      <w:bookmarkStart w:id="14" w:name="_Toc169521285"/>
      <w:r>
        <w:lastRenderedPageBreak/>
        <w:t>The B</w:t>
      </w:r>
      <w:r w:rsidR="00C97339">
        <w:t xml:space="preserve">alancing and </w:t>
      </w:r>
      <w:r>
        <w:t>S</w:t>
      </w:r>
      <w:r w:rsidR="00C97339">
        <w:t xml:space="preserve">ettlement </w:t>
      </w:r>
      <w:r>
        <w:t>C</w:t>
      </w:r>
      <w:r w:rsidR="00C97339">
        <w:t>ode</w:t>
      </w:r>
      <w:bookmarkEnd w:id="14"/>
    </w:p>
    <w:p w14:paraId="1D987246" w14:textId="34ED85D7" w:rsidR="00E06911" w:rsidRDefault="00E06911" w:rsidP="009C285B">
      <w:pPr>
        <w:pStyle w:val="Paragraph"/>
      </w:pPr>
      <w:r>
        <w:t xml:space="preserve">This Access Agreement only relates to rights, obligations and liabilities that are established under, or pursuant to, the DIP Rules. The DIP Applicant agrees and acknowledges that neither </w:t>
      </w:r>
      <w:r w:rsidR="00E21E98">
        <w:t>it</w:t>
      </w:r>
      <w:r>
        <w:t>, the DIP Manager or any other DIP Participant intends this Access Agreement to be treated as an accession by the DIP Applicant to the Balancing and Settlement Code</w:t>
      </w:r>
      <w:r w:rsidR="00C97339">
        <w:t xml:space="preserve"> (BSC)</w:t>
      </w:r>
      <w:r>
        <w:t xml:space="preserve"> and nothing in this </w:t>
      </w:r>
      <w:r w:rsidR="00F26DF0">
        <w:t xml:space="preserve">Access </w:t>
      </w:r>
      <w:r>
        <w:t xml:space="preserve">Agreement </w:t>
      </w:r>
      <w:r w:rsidR="00F26DF0">
        <w:t xml:space="preserve">to </w:t>
      </w:r>
      <w:r>
        <w:t xml:space="preserve">the DIP Rules shall be construed as imposing obligations on, or granting rights to, the DIP Applicant under the </w:t>
      </w:r>
      <w:r w:rsidR="00C97339">
        <w:t>BSC</w:t>
      </w:r>
      <w:r>
        <w:t xml:space="preserve"> save only to the extent that any such obligations or rights are expressly provided for in the DIP Rules. This provision is without prejudice to any other arrangement that may be in place between the DIP Applicant and </w:t>
      </w:r>
      <w:proofErr w:type="spellStart"/>
      <w:r>
        <w:t>BSCCo</w:t>
      </w:r>
      <w:proofErr w:type="spellEnd"/>
      <w:r>
        <w:t xml:space="preserve"> pursuant to the BSC.</w:t>
      </w:r>
    </w:p>
    <w:p w14:paraId="7C649FFF" w14:textId="77777777" w:rsidR="00E06911" w:rsidRPr="009C285B" w:rsidRDefault="00E06911" w:rsidP="009C285B">
      <w:pPr>
        <w:pStyle w:val="Heading2"/>
        <w:rPr>
          <w:rStyle w:val="Heading2Char"/>
          <w:b/>
          <w:bCs/>
          <w:iCs/>
        </w:rPr>
      </w:pPr>
      <w:bookmarkStart w:id="15" w:name="_Toc169521286"/>
      <w:r w:rsidRPr="009C285B">
        <w:t>Third Party Rights</w:t>
      </w:r>
      <w:bookmarkEnd w:id="15"/>
    </w:p>
    <w:p w14:paraId="3B5AFF29" w14:textId="77777777" w:rsidR="00E06911" w:rsidRDefault="00E06911" w:rsidP="009C285B">
      <w:pPr>
        <w:pStyle w:val="Paragraph"/>
      </w:pPr>
      <w:r>
        <w:t>This Access Agreement only gives rise to third party rights for enforcement of it by and/or against other DIP Users always subject to the limitations set out in the DIP Rules. In all other respects it does not give rise to any rights under the Contracts (Rights of Third Parties) Act 1999 to enforce any term of the DIP Rules.</w:t>
      </w:r>
    </w:p>
    <w:p w14:paraId="2CFB95BF" w14:textId="77777777" w:rsidR="00E06911" w:rsidRDefault="00E06911" w:rsidP="009C285B">
      <w:pPr>
        <w:pStyle w:val="Heading2"/>
      </w:pPr>
      <w:bookmarkStart w:id="16" w:name="_Toc169521287"/>
      <w:r>
        <w:t>Governing Law and Jurisdiction</w:t>
      </w:r>
      <w:bookmarkEnd w:id="16"/>
    </w:p>
    <w:p w14:paraId="4AAC8FA9" w14:textId="77777777" w:rsidR="00E06911" w:rsidRPr="009C285B" w:rsidRDefault="00E06911" w:rsidP="009C285B">
      <w:pPr>
        <w:pStyle w:val="Paragraph"/>
      </w:pPr>
      <w:r w:rsidRPr="009C285B">
        <w:t>This Access Agreement shall be governed by, and construed in all respects in accordance with, the laws of England and Wales. The parties hereby submit to the jurisdiction of the courts of England and Wales.</w:t>
      </w:r>
    </w:p>
    <w:p w14:paraId="6614313B" w14:textId="34A9E558" w:rsidR="009C285B" w:rsidRPr="009C285B" w:rsidRDefault="00E06911" w:rsidP="009C285B">
      <w:pPr>
        <w:pStyle w:val="Paragraph"/>
      </w:pPr>
      <w:r w:rsidRPr="009C285B">
        <w:t>This agreement has been entered into on the date stated at the beginning of it.</w:t>
      </w:r>
    </w:p>
    <w:sectPr w:rsidR="009C285B" w:rsidRPr="009C285B" w:rsidSect="007D01F0">
      <w:headerReference w:type="default" r:id="rId12"/>
      <w:footerReference w:type="even" r:id="rId13"/>
      <w:footerReference w:type="default" r:id="rId14"/>
      <w:footerReference w:type="first" r:id="rId15"/>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51614" w14:textId="77777777" w:rsidR="009E69DB" w:rsidRDefault="009E69DB" w:rsidP="004C70AD">
      <w:r>
        <w:separator/>
      </w:r>
    </w:p>
  </w:endnote>
  <w:endnote w:type="continuationSeparator" w:id="0">
    <w:p w14:paraId="5223BF68" w14:textId="77777777" w:rsidR="009E69DB" w:rsidRDefault="009E69DB" w:rsidP="004C70AD">
      <w:r>
        <w:continuationSeparator/>
      </w:r>
    </w:p>
  </w:endnote>
  <w:endnote w:type="continuationNotice" w:id="1">
    <w:p w14:paraId="11E13A19" w14:textId="77777777" w:rsidR="009E69DB" w:rsidRDefault="009E69DB"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49387" w14:textId="2DB0E5F1" w:rsidR="00BD6EFB" w:rsidRDefault="00154177">
    <w:pPr>
      <w:pStyle w:val="Footer"/>
    </w:pPr>
    <w:r>
      <w:rPr>
        <w:noProof/>
        <w:color w:val="2B579A"/>
        <w:shd w:val="clear" w:color="auto" w:fill="E6E6E6"/>
      </w:rPr>
      <mc:AlternateContent>
        <mc:Choice Requires="wps">
          <w:drawing>
            <wp:anchor distT="0" distB="0" distL="0" distR="0" simplePos="0" relativeHeight="251657728" behindDoc="0" locked="0" layoutInCell="1" allowOverlap="1" wp14:anchorId="76721D39" wp14:editId="127428BB">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64FA5736" w14:textId="72F0943F" w:rsidR="00154177" w:rsidRPr="00154177" w:rsidRDefault="00154177" w:rsidP="00154177">
                          <w:pPr>
                            <w:spacing w:after="0"/>
                            <w:rPr>
                              <w:rFonts w:ascii="Calibri" w:eastAsia="Calibri" w:hAnsi="Calibri" w:cs="Calibri"/>
                              <w:noProof/>
                              <w:color w:val="000000"/>
                              <w:sz w:val="20"/>
                              <w:szCs w:val="20"/>
                            </w:rPr>
                          </w:pPr>
                          <w:r w:rsidRPr="0015417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6721D39"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77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" filled="f" stroked="f">
              <v:textbox style="mso-fit-shape-to-text:t" inset="0,0,0,15pt">
                <w:txbxContent>
                  <w:p w14:paraId="64FA5736" w14:textId="72F0943F" w:rsidR="00154177" w:rsidRPr="00154177" w:rsidRDefault="00154177" w:rsidP="00154177">
                    <w:pPr>
                      <w:spacing w:after="0"/>
                      <w:rPr>
                        <w:rFonts w:ascii="Calibri" w:eastAsia="Calibri" w:hAnsi="Calibri" w:cs="Calibri"/>
                        <w:noProof/>
                        <w:color w:val="000000"/>
                        <w:sz w:val="20"/>
                        <w:szCs w:val="20"/>
                      </w:rPr>
                    </w:pPr>
                    <w:r w:rsidRPr="00154177">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7C936" w14:textId="7753A231" w:rsidR="005A2470" w:rsidRDefault="005A2470" w:rsidP="004C70AD">
    <w:pPr>
      <w:pStyle w:val="Footer"/>
    </w:pPr>
  </w:p>
  <w:p w14:paraId="257690AD" w14:textId="5C360930" w:rsidR="005A2470" w:rsidRDefault="005A2470" w:rsidP="004C70AD">
    <w:pPr>
      <w:pStyle w:val="Footer"/>
      <w:rPr>
        <w:rStyle w:val="PageNumber"/>
        <w:b/>
        <w:sz w:val="20"/>
        <w:szCs w:val="20"/>
      </w:rPr>
    </w:pPr>
    <w:r>
      <w:t xml:space="preserve">Data Integration </w:t>
    </w:r>
    <w:r w:rsidR="000154C7">
      <w:t>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1C5FC1">
      <w:rPr>
        <w:rStyle w:val="PageNumber"/>
        <w:b/>
        <w:noProof/>
        <w:sz w:val="20"/>
        <w:szCs w:val="20"/>
      </w:rPr>
      <w:t>2</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1C5FC1">
      <w:rPr>
        <w:rStyle w:val="PageNumber"/>
        <w:b/>
        <w:noProof/>
        <w:sz w:val="20"/>
        <w:szCs w:val="20"/>
      </w:rPr>
      <w:t>4</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sidR="000154C7">
      <w:rPr>
        <w:rStyle w:val="PageNumber"/>
        <w:b/>
        <w:sz w:val="20"/>
        <w:szCs w:val="20"/>
      </w:rPr>
      <w:t>DD Month YYYY</w:t>
    </w:r>
    <w:r>
      <w:rPr>
        <w:rStyle w:val="PageNumber"/>
        <w:b/>
        <w:sz w:val="20"/>
        <w:szCs w:val="20"/>
      </w:rPr>
      <w:fldChar w:fldCharType="end"/>
    </w:r>
  </w:p>
  <w:p w14:paraId="03FCA408" w14:textId="1CE97C87" w:rsidR="005A2470" w:rsidRDefault="005A2470" w:rsidP="000154C7">
    <w:pPr>
      <w:pStyle w:val="Footer"/>
    </w:pPr>
    <w:r>
      <w:rPr>
        <w:rStyle w:val="PageNumbe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ED515" w14:textId="3EB6C595" w:rsidR="00BD6EFB" w:rsidRDefault="00154177">
    <w:pPr>
      <w:pStyle w:val="Footer"/>
    </w:pPr>
    <w:r>
      <w:rPr>
        <w:noProof/>
        <w:color w:val="2B579A"/>
        <w:shd w:val="clear" w:color="auto" w:fill="E6E6E6"/>
      </w:rPr>
      <mc:AlternateContent>
        <mc:Choice Requires="wps">
          <w:drawing>
            <wp:anchor distT="0" distB="0" distL="0" distR="0" simplePos="0" relativeHeight="251656704" behindDoc="0" locked="0" layoutInCell="1" allowOverlap="1" wp14:anchorId="04C6A93E" wp14:editId="7E5115CD">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7D35DBA3" w14:textId="16380629" w:rsidR="00154177" w:rsidRPr="00154177" w:rsidRDefault="00154177" w:rsidP="00154177">
                          <w:pPr>
                            <w:spacing w:after="0"/>
                            <w:rPr>
                              <w:rFonts w:ascii="Calibri" w:eastAsia="Calibri" w:hAnsi="Calibri" w:cs="Calibri"/>
                              <w:noProof/>
                              <w:color w:val="000000"/>
                              <w:sz w:val="20"/>
                              <w:szCs w:val="20"/>
                            </w:rPr>
                          </w:pPr>
                          <w:r w:rsidRPr="0015417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C6A93E" id="_x0000_t202" coordsize="21600,21600" o:spt="202" path="m,l,21600r21600,l21600,xe">
              <v:stroke joinstyle="miter"/>
              <v:path gradientshapeok="t" o:connecttype="rect"/>
            </v:shapetype>
            <v:shape id="Text Box 1" o:spid="_x0000_s1027" type="#_x0000_t202" alt="OFFICIAL-InternalOnly" style="position:absolute;left:0;text-align:left;margin-left:0;margin-top:0;width:89.25pt;height:26.25pt;z-index:2516567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wNoARW8CAAC1BAAADgAAAAAAAAAAAAAAAAAu&#10;AgAAZHJzL2Uyb0RvYy54bWxQSwECLQAUAAYACAAAACEArc3lmtoAAAAEAQAADwAAAAAAAAAAAAAA&#10;AADJBAAAZHJzL2Rvd25yZXYueG1sUEsFBgAAAAAEAAQA8wAAANAFAAAAAA==&#10;" filled="f" stroked="f">
              <v:textbox style="mso-fit-shape-to-text:t" inset="0,0,0,15pt">
                <w:txbxContent>
                  <w:p w14:paraId="7D35DBA3" w14:textId="16380629" w:rsidR="00154177" w:rsidRPr="00154177" w:rsidRDefault="00154177" w:rsidP="00154177">
                    <w:pPr>
                      <w:spacing w:after="0"/>
                      <w:rPr>
                        <w:rFonts w:ascii="Calibri" w:eastAsia="Calibri" w:hAnsi="Calibri" w:cs="Calibri"/>
                        <w:noProof/>
                        <w:color w:val="000000"/>
                        <w:sz w:val="20"/>
                        <w:szCs w:val="20"/>
                      </w:rPr>
                    </w:pPr>
                    <w:r w:rsidRPr="00154177">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E8826" w14:textId="77777777" w:rsidR="009E69DB" w:rsidRPr="00FB2A13" w:rsidRDefault="009E69DB" w:rsidP="004C70AD">
      <w:r w:rsidRPr="00FB2A13">
        <w:separator/>
      </w:r>
    </w:p>
  </w:footnote>
  <w:footnote w:type="continuationSeparator" w:id="0">
    <w:p w14:paraId="13141A2C" w14:textId="77777777" w:rsidR="009E69DB" w:rsidRDefault="009E69DB" w:rsidP="004C70AD">
      <w:r>
        <w:continuationSeparator/>
      </w:r>
    </w:p>
  </w:footnote>
  <w:footnote w:type="continuationNotice" w:id="1">
    <w:p w14:paraId="0A2E1C26" w14:textId="77777777" w:rsidR="009E69DB" w:rsidRDefault="009E69DB"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A8D4C" w14:textId="5EFBA5A4" w:rsidR="005A2470" w:rsidRDefault="001C5FC1" w:rsidP="000154C7">
    <w:pPr>
      <w:pStyle w:val="Header"/>
      <w:tabs>
        <w:tab w:val="clear" w:pos="4153"/>
        <w:tab w:val="clear" w:pos="8306"/>
        <w:tab w:val="center" w:pos="5103"/>
        <w:tab w:val="right" w:pos="9638"/>
      </w:tabs>
    </w:pPr>
    <w:sdt>
      <w:sdtPr>
        <w:id w:val="34929337"/>
        <w:docPartObj>
          <w:docPartGallery w:val="Watermarks"/>
          <w:docPartUnique/>
        </w:docPartObj>
      </w:sdtPr>
      <w:sdtEndPr/>
      <w:sdtContent>
        <w:r>
          <w:rPr>
            <w:color w:val="2B579A"/>
            <w:shd w:val="clear" w:color="auto" w:fill="E6E6E6"/>
            <w:lang w:val="en-US" w:eastAsia="en-US"/>
          </w:rPr>
          <w:pict w14:anchorId="51D623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A2470">
      <w:t>DSD002</w:t>
    </w:r>
    <w:r w:rsidR="00E06911">
      <w:t xml:space="preserve"> Annex 4</w:t>
    </w:r>
    <w:r w:rsidR="005A2470">
      <w:tab/>
      <w:t xml:space="preserve">DIP </w:t>
    </w:r>
    <w:r w:rsidR="00E06911">
      <w:t>Access Agreement</w:t>
    </w:r>
    <w:r w:rsidR="005A2470">
      <w:t xml:space="preserve"> </w:t>
    </w:r>
    <w:r w:rsidR="005A2470">
      <w:tab/>
    </w:r>
    <w:r w:rsidR="008E7D14">
      <w:t>Version 0.4</w:t>
    </w:r>
  </w:p>
  <w:p w14:paraId="5FD999C8" w14:textId="77777777" w:rsidR="005A2470" w:rsidRDefault="005A247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750AA"/>
    <w:multiLevelType w:val="hybridMultilevel"/>
    <w:tmpl w:val="55D075AE"/>
    <w:lvl w:ilvl="0" w:tplc="349A823A">
      <w:start w:val="1"/>
      <w:numFmt w:val="lowerRoman"/>
      <w:pStyle w:val="bulletsindent"/>
      <w:lvlText w:val="%1."/>
      <w:lvlJc w:val="righ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15:restartNumberingAfterBreak="0">
    <w:nsid w:val="0D994A2F"/>
    <w:multiLevelType w:val="hybridMultilevel"/>
    <w:tmpl w:val="A5FC2C00"/>
    <w:lvl w:ilvl="0" w:tplc="08090017">
      <w:start w:val="1"/>
      <w:numFmt w:val="lowerLetter"/>
      <w:lvlText w:val="%1)"/>
      <w:lvlJc w:val="left"/>
      <w:pPr>
        <w:ind w:left="1571" w:hanging="360"/>
      </w:pPr>
      <w:rPr>
        <w:rFonts w:hint="default"/>
      </w:rPr>
    </w:lvl>
    <w:lvl w:ilvl="1" w:tplc="0809001B">
      <w:start w:val="1"/>
      <w:numFmt w:val="lowerRoman"/>
      <w:lvlText w:val="%2."/>
      <w:lvlJc w:val="right"/>
      <w:pPr>
        <w:ind w:left="2291" w:hanging="360"/>
      </w:pPr>
      <w:rPr>
        <w:rFonts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100C5974"/>
    <w:multiLevelType w:val="multilevel"/>
    <w:tmpl w:val="FD22C2DA"/>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720"/>
        </w:tabs>
        <w:ind w:left="720" w:hanging="720"/>
      </w:pPr>
      <w:rPr>
        <w:rFonts w:hint="default"/>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7E851E9"/>
    <w:multiLevelType w:val="hybridMultilevel"/>
    <w:tmpl w:val="3AECE594"/>
    <w:lvl w:ilvl="0" w:tplc="08090001">
      <w:start w:val="1"/>
      <w:numFmt w:val="bullet"/>
      <w:lvlText w:val=""/>
      <w:lvlJc w:val="left"/>
      <w:pPr>
        <w:ind w:left="1571" w:hanging="360"/>
      </w:pPr>
      <w:rPr>
        <w:rFonts w:ascii="Symbol" w:hAnsi="Symbol" w:hint="default"/>
        <w:b w:val="0"/>
      </w:rPr>
    </w:lvl>
    <w:lvl w:ilvl="1" w:tplc="0809001B">
      <w:start w:val="1"/>
      <w:numFmt w:val="lowerRoman"/>
      <w:lvlText w:val="%2."/>
      <w:lvlJc w:val="right"/>
      <w:pPr>
        <w:ind w:left="2291" w:hanging="360"/>
      </w:pPr>
      <w:rPr>
        <w:rFonts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3A7F64D4"/>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3E8834BB"/>
    <w:multiLevelType w:val="hybridMultilevel"/>
    <w:tmpl w:val="2DD0C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1A7477"/>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15:restartNumberingAfterBreak="0">
    <w:nsid w:val="494F1D5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 w15:restartNumberingAfterBreak="0">
    <w:nsid w:val="4D113C4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 w15:restartNumberingAfterBreak="0">
    <w:nsid w:val="501F04EE"/>
    <w:multiLevelType w:val="hybridMultilevel"/>
    <w:tmpl w:val="F6AE2EC4"/>
    <w:lvl w:ilvl="0" w:tplc="69963584">
      <w:start w:val="1"/>
      <w:numFmt w:val="lowerLetter"/>
      <w:pStyle w:val="Bullets-letters"/>
      <w:lvlText w:val="%1)"/>
      <w:lvlJc w:val="left"/>
      <w:pPr>
        <w:ind w:left="1210" w:hanging="360"/>
      </w:pPr>
      <w:rPr>
        <w:rFonts w:hint="default"/>
        <w:b w:val="0"/>
      </w:rPr>
    </w:lvl>
    <w:lvl w:ilvl="1" w:tplc="0809001B">
      <w:start w:val="1"/>
      <w:numFmt w:val="lowerRoman"/>
      <w:lvlText w:val="%2."/>
      <w:lvlJc w:val="right"/>
      <w:pPr>
        <w:ind w:left="1930" w:hanging="360"/>
      </w:pPr>
      <w:rPr>
        <w:rFonts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51D94224"/>
    <w:multiLevelType w:val="hybridMultilevel"/>
    <w:tmpl w:val="47E483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3F2592"/>
    <w:multiLevelType w:val="hybridMultilevel"/>
    <w:tmpl w:val="16BC8B0C"/>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CDC7DCB"/>
    <w:multiLevelType w:val="hybridMultilevel"/>
    <w:tmpl w:val="345C2A98"/>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D3F4E57"/>
    <w:multiLevelType w:val="hybridMultilevel"/>
    <w:tmpl w:val="47E483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7529EE"/>
    <w:multiLevelType w:val="multilevel"/>
    <w:tmpl w:val="E5C8AE36"/>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Paragraph"/>
      <w:lvlText w:val="%1.%2.%3"/>
      <w:lvlJc w:val="left"/>
      <w:pPr>
        <w:tabs>
          <w:tab w:val="num" w:pos="720"/>
        </w:tabs>
        <w:ind w:left="720" w:hanging="720"/>
      </w:pPr>
      <w:rPr>
        <w:rFonts w:ascii="Times New Roman" w:hAnsi="Times New Roman" w:hint="default"/>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79F200FF"/>
    <w:multiLevelType w:val="hybridMultilevel"/>
    <w:tmpl w:val="E2BCE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0"/>
  </w:num>
  <w:num w:numId="4">
    <w:abstractNumId w:val="6"/>
  </w:num>
  <w:num w:numId="5">
    <w:abstractNumId w:val="7"/>
  </w:num>
  <w:num w:numId="6">
    <w:abstractNumId w:val="8"/>
  </w:num>
  <w:num w:numId="7">
    <w:abstractNumId w:val="4"/>
  </w:num>
  <w:num w:numId="8">
    <w:abstractNumId w:val="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num>
  <w:num w:numId="11">
    <w:abstractNumId w:val="9"/>
    <w:lvlOverride w:ilvl="0">
      <w:startOverride w:val="1"/>
    </w:lvlOverride>
  </w:num>
  <w:num w:numId="12">
    <w:abstractNumId w:val="9"/>
  </w:num>
  <w:num w:numId="13">
    <w:abstractNumId w:val="9"/>
    <w:lvlOverride w:ilvl="0">
      <w:startOverride w:val="1"/>
    </w:lvlOverride>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15"/>
  </w:num>
  <w:num w:numId="18">
    <w:abstractNumId w:val="5"/>
  </w:num>
  <w:num w:numId="19">
    <w:abstractNumId w:val="9"/>
    <w:lvlOverride w:ilvl="0">
      <w:startOverride w:val="1"/>
    </w:lvlOverride>
  </w:num>
  <w:num w:numId="20">
    <w:abstractNumId w:val="9"/>
    <w:lvlOverride w:ilvl="0">
      <w:startOverride w:val="1"/>
    </w:lvlOverride>
  </w:num>
  <w:num w:numId="21">
    <w:abstractNumId w:val="9"/>
  </w:num>
  <w:num w:numId="22">
    <w:abstractNumId w:val="9"/>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9"/>
  </w:num>
  <w:num w:numId="27">
    <w:abstractNumId w:val="10"/>
  </w:num>
  <w:num w:numId="28">
    <w:abstractNumId w:val="9"/>
  </w:num>
  <w:num w:numId="29">
    <w:abstractNumId w:val="13"/>
  </w:num>
  <w:num w:numId="30">
    <w:abstractNumId w:val="11"/>
  </w:num>
  <w:num w:numId="31">
    <w:abstractNumId w:val="9"/>
  </w:num>
  <w:num w:numId="32">
    <w:abstractNumId w:val="9"/>
  </w:num>
  <w:num w:numId="33">
    <w:abstractNumId w:val="12"/>
  </w:num>
  <w:num w:numId="34">
    <w:abstractNumId w:val="9"/>
    <w:lvlOverride w:ilvl="0">
      <w:startOverride w:val="1"/>
    </w:lvlOverride>
  </w:num>
  <w:num w:numId="35">
    <w:abstractNumId w:val="3"/>
  </w:num>
  <w:num w:numId="36">
    <w:abstractNumId w:val="9"/>
    <w:lvlOverride w:ilvl="0">
      <w:startOverride w:val="1"/>
    </w:lvlOverride>
  </w:num>
  <w:num w:numId="37">
    <w:abstractNumId w:val="9"/>
    <w:lvlOverride w:ilvl="0">
      <w:startOverride w:val="1"/>
    </w:lvlOverride>
  </w:num>
  <w:num w:numId="38">
    <w:abstractNumId w:val="9"/>
    <w:lvlOverride w:ilvl="0">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num>
  <w:num w:numId="41">
    <w:abstractNumId w:val="9"/>
    <w:lvlOverride w:ilvl="0">
      <w:startOverride w:val="1"/>
    </w:lvlOverride>
  </w:num>
  <w:num w:numId="42">
    <w:abstractNumId w:val="9"/>
    <w:lvlOverride w:ilvl="0">
      <w:startOverride w:val="1"/>
    </w:lvlOverride>
  </w:num>
  <w:num w:numId="43">
    <w:abstractNumId w:val="9"/>
    <w:lvlOverride w:ilvl="0">
      <w:startOverride w:val="1"/>
    </w:lvlOverride>
  </w:num>
  <w:num w:numId="44">
    <w:abstractNumId w:val="9"/>
    <w:lvlOverride w:ilvl="0">
      <w:startOverride w:val="1"/>
    </w:lvlOverride>
  </w:num>
  <w:num w:numId="45">
    <w:abstractNumId w:val="9"/>
    <w:lvlOverride w:ilvl="0">
      <w:startOverride w:val="1"/>
    </w:lvlOverride>
  </w:num>
  <w:num w:numId="46">
    <w:abstractNumId w:val="2"/>
  </w:num>
  <w:num w:numId="47">
    <w:abstractNumId w:val="9"/>
  </w:num>
  <w:num w:numId="48">
    <w:abstractNumId w:val="9"/>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1620"/>
    <w:rsid w:val="000025DB"/>
    <w:rsid w:val="00003DDA"/>
    <w:rsid w:val="00003E85"/>
    <w:rsid w:val="00006F7B"/>
    <w:rsid w:val="00007B24"/>
    <w:rsid w:val="00007D63"/>
    <w:rsid w:val="00010239"/>
    <w:rsid w:val="000104A1"/>
    <w:rsid w:val="00010595"/>
    <w:rsid w:val="000133BF"/>
    <w:rsid w:val="000152B4"/>
    <w:rsid w:val="000154C7"/>
    <w:rsid w:val="000161E0"/>
    <w:rsid w:val="00016541"/>
    <w:rsid w:val="000177F3"/>
    <w:rsid w:val="00020290"/>
    <w:rsid w:val="0002159E"/>
    <w:rsid w:val="00023DA9"/>
    <w:rsid w:val="00025618"/>
    <w:rsid w:val="00025A36"/>
    <w:rsid w:val="00026770"/>
    <w:rsid w:val="000272B1"/>
    <w:rsid w:val="000272C4"/>
    <w:rsid w:val="000278A4"/>
    <w:rsid w:val="00031BC0"/>
    <w:rsid w:val="00031EAD"/>
    <w:rsid w:val="00032DB3"/>
    <w:rsid w:val="00032E1C"/>
    <w:rsid w:val="0003343F"/>
    <w:rsid w:val="00033828"/>
    <w:rsid w:val="00033B4D"/>
    <w:rsid w:val="00034945"/>
    <w:rsid w:val="00035173"/>
    <w:rsid w:val="00036AC3"/>
    <w:rsid w:val="00036D2A"/>
    <w:rsid w:val="0004182A"/>
    <w:rsid w:val="000446E5"/>
    <w:rsid w:val="00050393"/>
    <w:rsid w:val="0005062E"/>
    <w:rsid w:val="0005134D"/>
    <w:rsid w:val="00053F0C"/>
    <w:rsid w:val="000545CB"/>
    <w:rsid w:val="000558EB"/>
    <w:rsid w:val="000562EF"/>
    <w:rsid w:val="000578EA"/>
    <w:rsid w:val="00057CDB"/>
    <w:rsid w:val="000607E4"/>
    <w:rsid w:val="0006097E"/>
    <w:rsid w:val="00061F7A"/>
    <w:rsid w:val="00062950"/>
    <w:rsid w:val="00062D55"/>
    <w:rsid w:val="00065121"/>
    <w:rsid w:val="0006550F"/>
    <w:rsid w:val="000655FF"/>
    <w:rsid w:val="0006682A"/>
    <w:rsid w:val="000700D5"/>
    <w:rsid w:val="00070FB6"/>
    <w:rsid w:val="00071071"/>
    <w:rsid w:val="00072339"/>
    <w:rsid w:val="00074253"/>
    <w:rsid w:val="00074449"/>
    <w:rsid w:val="0007455F"/>
    <w:rsid w:val="00075952"/>
    <w:rsid w:val="000777D6"/>
    <w:rsid w:val="00080E65"/>
    <w:rsid w:val="00083045"/>
    <w:rsid w:val="000847F0"/>
    <w:rsid w:val="00084A30"/>
    <w:rsid w:val="00084E91"/>
    <w:rsid w:val="0008600C"/>
    <w:rsid w:val="0008679C"/>
    <w:rsid w:val="00086E06"/>
    <w:rsid w:val="000902B3"/>
    <w:rsid w:val="00090D65"/>
    <w:rsid w:val="00092B87"/>
    <w:rsid w:val="00093A09"/>
    <w:rsid w:val="0009471A"/>
    <w:rsid w:val="00094866"/>
    <w:rsid w:val="00096690"/>
    <w:rsid w:val="000968BE"/>
    <w:rsid w:val="00096DEE"/>
    <w:rsid w:val="00097DA4"/>
    <w:rsid w:val="000A175D"/>
    <w:rsid w:val="000A17A2"/>
    <w:rsid w:val="000A17F1"/>
    <w:rsid w:val="000A2926"/>
    <w:rsid w:val="000A2D79"/>
    <w:rsid w:val="000A368D"/>
    <w:rsid w:val="000A43A3"/>
    <w:rsid w:val="000A4787"/>
    <w:rsid w:val="000A6E21"/>
    <w:rsid w:val="000A7042"/>
    <w:rsid w:val="000A70B7"/>
    <w:rsid w:val="000B06CB"/>
    <w:rsid w:val="000B0CF3"/>
    <w:rsid w:val="000B0F9F"/>
    <w:rsid w:val="000B1D25"/>
    <w:rsid w:val="000B2703"/>
    <w:rsid w:val="000B4043"/>
    <w:rsid w:val="000B5567"/>
    <w:rsid w:val="000B6912"/>
    <w:rsid w:val="000B7672"/>
    <w:rsid w:val="000C07D0"/>
    <w:rsid w:val="000C1603"/>
    <w:rsid w:val="000C4DD2"/>
    <w:rsid w:val="000C7C6A"/>
    <w:rsid w:val="000D1C3C"/>
    <w:rsid w:val="000D2B8E"/>
    <w:rsid w:val="000D2CBE"/>
    <w:rsid w:val="000D376A"/>
    <w:rsid w:val="000D45A8"/>
    <w:rsid w:val="000D603C"/>
    <w:rsid w:val="000D76D0"/>
    <w:rsid w:val="000E0274"/>
    <w:rsid w:val="000E0B98"/>
    <w:rsid w:val="000E3291"/>
    <w:rsid w:val="000E477C"/>
    <w:rsid w:val="000E5107"/>
    <w:rsid w:val="000E6442"/>
    <w:rsid w:val="000E69B7"/>
    <w:rsid w:val="000E6D18"/>
    <w:rsid w:val="000E6E70"/>
    <w:rsid w:val="000E71F5"/>
    <w:rsid w:val="000F02AB"/>
    <w:rsid w:val="000F164B"/>
    <w:rsid w:val="000F18C1"/>
    <w:rsid w:val="000F2B06"/>
    <w:rsid w:val="000F34F4"/>
    <w:rsid w:val="000F3500"/>
    <w:rsid w:val="000F47B1"/>
    <w:rsid w:val="000F49F1"/>
    <w:rsid w:val="000F5DF5"/>
    <w:rsid w:val="000F6B43"/>
    <w:rsid w:val="000F715C"/>
    <w:rsid w:val="000F7839"/>
    <w:rsid w:val="00104828"/>
    <w:rsid w:val="00105853"/>
    <w:rsid w:val="00105964"/>
    <w:rsid w:val="00106AA0"/>
    <w:rsid w:val="00106C92"/>
    <w:rsid w:val="00110B44"/>
    <w:rsid w:val="00111D7A"/>
    <w:rsid w:val="0011228F"/>
    <w:rsid w:val="00114253"/>
    <w:rsid w:val="001157ED"/>
    <w:rsid w:val="001166E4"/>
    <w:rsid w:val="001176A0"/>
    <w:rsid w:val="00117C1E"/>
    <w:rsid w:val="0012145C"/>
    <w:rsid w:val="001218E3"/>
    <w:rsid w:val="00124215"/>
    <w:rsid w:val="00125714"/>
    <w:rsid w:val="00125C7C"/>
    <w:rsid w:val="00126739"/>
    <w:rsid w:val="001270CD"/>
    <w:rsid w:val="00131AAD"/>
    <w:rsid w:val="001330EC"/>
    <w:rsid w:val="00133F2B"/>
    <w:rsid w:val="00134494"/>
    <w:rsid w:val="001346B1"/>
    <w:rsid w:val="00134DEB"/>
    <w:rsid w:val="00135F71"/>
    <w:rsid w:val="00136498"/>
    <w:rsid w:val="00136BBD"/>
    <w:rsid w:val="00137070"/>
    <w:rsid w:val="00137638"/>
    <w:rsid w:val="0014012B"/>
    <w:rsid w:val="001410E6"/>
    <w:rsid w:val="00142C39"/>
    <w:rsid w:val="0014370A"/>
    <w:rsid w:val="00143E5A"/>
    <w:rsid w:val="00144E84"/>
    <w:rsid w:val="00146032"/>
    <w:rsid w:val="001473ED"/>
    <w:rsid w:val="00151B68"/>
    <w:rsid w:val="00152055"/>
    <w:rsid w:val="001538F6"/>
    <w:rsid w:val="00153D67"/>
    <w:rsid w:val="00154177"/>
    <w:rsid w:val="001541DF"/>
    <w:rsid w:val="00155941"/>
    <w:rsid w:val="00156FE7"/>
    <w:rsid w:val="00157C98"/>
    <w:rsid w:val="00160AFB"/>
    <w:rsid w:val="001610C1"/>
    <w:rsid w:val="0016163F"/>
    <w:rsid w:val="00163362"/>
    <w:rsid w:val="00163395"/>
    <w:rsid w:val="0016479C"/>
    <w:rsid w:val="00165D63"/>
    <w:rsid w:val="00166749"/>
    <w:rsid w:val="00166F26"/>
    <w:rsid w:val="00167167"/>
    <w:rsid w:val="001676EC"/>
    <w:rsid w:val="00167A2A"/>
    <w:rsid w:val="00171C91"/>
    <w:rsid w:val="0017334B"/>
    <w:rsid w:val="00173544"/>
    <w:rsid w:val="00173CCD"/>
    <w:rsid w:val="001749BF"/>
    <w:rsid w:val="001750E1"/>
    <w:rsid w:val="00176CEA"/>
    <w:rsid w:val="00177186"/>
    <w:rsid w:val="0017791D"/>
    <w:rsid w:val="00180627"/>
    <w:rsid w:val="00180A0B"/>
    <w:rsid w:val="00180EF0"/>
    <w:rsid w:val="0018148D"/>
    <w:rsid w:val="00183341"/>
    <w:rsid w:val="0018338B"/>
    <w:rsid w:val="00184102"/>
    <w:rsid w:val="00186C09"/>
    <w:rsid w:val="0018780B"/>
    <w:rsid w:val="00187ACF"/>
    <w:rsid w:val="00187FAD"/>
    <w:rsid w:val="00192395"/>
    <w:rsid w:val="00192F8F"/>
    <w:rsid w:val="001942C6"/>
    <w:rsid w:val="0019495C"/>
    <w:rsid w:val="00196E07"/>
    <w:rsid w:val="00196FF6"/>
    <w:rsid w:val="001A02BD"/>
    <w:rsid w:val="001A13FD"/>
    <w:rsid w:val="001A187B"/>
    <w:rsid w:val="001A21A8"/>
    <w:rsid w:val="001A2D42"/>
    <w:rsid w:val="001A32CC"/>
    <w:rsid w:val="001A3B94"/>
    <w:rsid w:val="001A56CA"/>
    <w:rsid w:val="001A5915"/>
    <w:rsid w:val="001A6E71"/>
    <w:rsid w:val="001B043E"/>
    <w:rsid w:val="001B3278"/>
    <w:rsid w:val="001B369B"/>
    <w:rsid w:val="001B3C73"/>
    <w:rsid w:val="001B4AB2"/>
    <w:rsid w:val="001B4E20"/>
    <w:rsid w:val="001B4E80"/>
    <w:rsid w:val="001C0CDB"/>
    <w:rsid w:val="001C2B63"/>
    <w:rsid w:val="001C2BBE"/>
    <w:rsid w:val="001C3DDF"/>
    <w:rsid w:val="001C400C"/>
    <w:rsid w:val="001C4C00"/>
    <w:rsid w:val="001C4CAF"/>
    <w:rsid w:val="001C519D"/>
    <w:rsid w:val="001C5FC1"/>
    <w:rsid w:val="001C7851"/>
    <w:rsid w:val="001C78CF"/>
    <w:rsid w:val="001D1427"/>
    <w:rsid w:val="001D2658"/>
    <w:rsid w:val="001D2A3B"/>
    <w:rsid w:val="001D4C51"/>
    <w:rsid w:val="001D61C1"/>
    <w:rsid w:val="001D7DEF"/>
    <w:rsid w:val="001D7E38"/>
    <w:rsid w:val="001E389F"/>
    <w:rsid w:val="001E54B0"/>
    <w:rsid w:val="001E66D1"/>
    <w:rsid w:val="001F1796"/>
    <w:rsid w:val="001F1916"/>
    <w:rsid w:val="001F2D70"/>
    <w:rsid w:val="001F3064"/>
    <w:rsid w:val="001F4A9C"/>
    <w:rsid w:val="001F5082"/>
    <w:rsid w:val="001F5143"/>
    <w:rsid w:val="001F5877"/>
    <w:rsid w:val="001F6259"/>
    <w:rsid w:val="00202897"/>
    <w:rsid w:val="0020308D"/>
    <w:rsid w:val="0020364C"/>
    <w:rsid w:val="00204307"/>
    <w:rsid w:val="00204C2B"/>
    <w:rsid w:val="0020522A"/>
    <w:rsid w:val="0020616D"/>
    <w:rsid w:val="002070E8"/>
    <w:rsid w:val="00211078"/>
    <w:rsid w:val="002117E1"/>
    <w:rsid w:val="00211BC4"/>
    <w:rsid w:val="00213376"/>
    <w:rsid w:val="00215177"/>
    <w:rsid w:val="00215E3C"/>
    <w:rsid w:val="00215F1A"/>
    <w:rsid w:val="00216411"/>
    <w:rsid w:val="00217879"/>
    <w:rsid w:val="00220590"/>
    <w:rsid w:val="002229D0"/>
    <w:rsid w:val="00222CAD"/>
    <w:rsid w:val="00222D07"/>
    <w:rsid w:val="00223238"/>
    <w:rsid w:val="00225841"/>
    <w:rsid w:val="00225CC3"/>
    <w:rsid w:val="0022681E"/>
    <w:rsid w:val="00226BF9"/>
    <w:rsid w:val="002305D4"/>
    <w:rsid w:val="0023133C"/>
    <w:rsid w:val="00232D8F"/>
    <w:rsid w:val="00233325"/>
    <w:rsid w:val="0023427B"/>
    <w:rsid w:val="00234C42"/>
    <w:rsid w:val="00235A8C"/>
    <w:rsid w:val="002362DC"/>
    <w:rsid w:val="002363E6"/>
    <w:rsid w:val="002402FE"/>
    <w:rsid w:val="00241A72"/>
    <w:rsid w:val="00241D58"/>
    <w:rsid w:val="00243612"/>
    <w:rsid w:val="00244305"/>
    <w:rsid w:val="00244750"/>
    <w:rsid w:val="00244CF3"/>
    <w:rsid w:val="00250DA3"/>
    <w:rsid w:val="0025100E"/>
    <w:rsid w:val="0025183F"/>
    <w:rsid w:val="00251DF8"/>
    <w:rsid w:val="00252406"/>
    <w:rsid w:val="002535C9"/>
    <w:rsid w:val="002538C5"/>
    <w:rsid w:val="00253BB3"/>
    <w:rsid w:val="00254B9E"/>
    <w:rsid w:val="00254E49"/>
    <w:rsid w:val="00255288"/>
    <w:rsid w:val="0025566A"/>
    <w:rsid w:val="00256633"/>
    <w:rsid w:val="00260DF4"/>
    <w:rsid w:val="002623DC"/>
    <w:rsid w:val="002646A5"/>
    <w:rsid w:val="0026547B"/>
    <w:rsid w:val="00270DF5"/>
    <w:rsid w:val="00272523"/>
    <w:rsid w:val="00273142"/>
    <w:rsid w:val="002759B6"/>
    <w:rsid w:val="00276470"/>
    <w:rsid w:val="00276540"/>
    <w:rsid w:val="00276E31"/>
    <w:rsid w:val="002804EB"/>
    <w:rsid w:val="00281F39"/>
    <w:rsid w:val="002829C2"/>
    <w:rsid w:val="00282FF1"/>
    <w:rsid w:val="00283A31"/>
    <w:rsid w:val="002841DC"/>
    <w:rsid w:val="00284AF6"/>
    <w:rsid w:val="00285540"/>
    <w:rsid w:val="002855C4"/>
    <w:rsid w:val="00286106"/>
    <w:rsid w:val="00286B57"/>
    <w:rsid w:val="00291B67"/>
    <w:rsid w:val="00291FAD"/>
    <w:rsid w:val="00293220"/>
    <w:rsid w:val="002936E8"/>
    <w:rsid w:val="00296037"/>
    <w:rsid w:val="00296AD3"/>
    <w:rsid w:val="00297CA5"/>
    <w:rsid w:val="002A0C43"/>
    <w:rsid w:val="002A180E"/>
    <w:rsid w:val="002A1E80"/>
    <w:rsid w:val="002A26A0"/>
    <w:rsid w:val="002A381A"/>
    <w:rsid w:val="002A579C"/>
    <w:rsid w:val="002A6D96"/>
    <w:rsid w:val="002A71DE"/>
    <w:rsid w:val="002B0D62"/>
    <w:rsid w:val="002B26B5"/>
    <w:rsid w:val="002B4FAD"/>
    <w:rsid w:val="002B5408"/>
    <w:rsid w:val="002C36D5"/>
    <w:rsid w:val="002C3E70"/>
    <w:rsid w:val="002C40C4"/>
    <w:rsid w:val="002C41AC"/>
    <w:rsid w:val="002C4CED"/>
    <w:rsid w:val="002C5553"/>
    <w:rsid w:val="002C6B85"/>
    <w:rsid w:val="002D04CA"/>
    <w:rsid w:val="002D08E5"/>
    <w:rsid w:val="002D0F27"/>
    <w:rsid w:val="002D318D"/>
    <w:rsid w:val="002D3487"/>
    <w:rsid w:val="002D4058"/>
    <w:rsid w:val="002D51A0"/>
    <w:rsid w:val="002D53B6"/>
    <w:rsid w:val="002D5C9B"/>
    <w:rsid w:val="002D6396"/>
    <w:rsid w:val="002D73C4"/>
    <w:rsid w:val="002E16B9"/>
    <w:rsid w:val="002E2909"/>
    <w:rsid w:val="002E3349"/>
    <w:rsid w:val="002E3DCF"/>
    <w:rsid w:val="002E548D"/>
    <w:rsid w:val="002E6380"/>
    <w:rsid w:val="002E69B8"/>
    <w:rsid w:val="002E6BB3"/>
    <w:rsid w:val="002E6D0F"/>
    <w:rsid w:val="002F0D5B"/>
    <w:rsid w:val="002F21C2"/>
    <w:rsid w:val="002F25E9"/>
    <w:rsid w:val="002F53D2"/>
    <w:rsid w:val="002F5657"/>
    <w:rsid w:val="002F58CD"/>
    <w:rsid w:val="002F671F"/>
    <w:rsid w:val="002F70B2"/>
    <w:rsid w:val="0030063F"/>
    <w:rsid w:val="0030085A"/>
    <w:rsid w:val="003008DC"/>
    <w:rsid w:val="00300E1F"/>
    <w:rsid w:val="00301758"/>
    <w:rsid w:val="00301E31"/>
    <w:rsid w:val="00302640"/>
    <w:rsid w:val="0030302C"/>
    <w:rsid w:val="003035DC"/>
    <w:rsid w:val="00303D89"/>
    <w:rsid w:val="00304203"/>
    <w:rsid w:val="00305FB8"/>
    <w:rsid w:val="00306940"/>
    <w:rsid w:val="00306E0B"/>
    <w:rsid w:val="00311AF4"/>
    <w:rsid w:val="003121B6"/>
    <w:rsid w:val="00314165"/>
    <w:rsid w:val="00314253"/>
    <w:rsid w:val="00315803"/>
    <w:rsid w:val="00316179"/>
    <w:rsid w:val="00317930"/>
    <w:rsid w:val="00323933"/>
    <w:rsid w:val="00324FBC"/>
    <w:rsid w:val="00325B7E"/>
    <w:rsid w:val="00325BCF"/>
    <w:rsid w:val="00325C63"/>
    <w:rsid w:val="003264D7"/>
    <w:rsid w:val="003304C5"/>
    <w:rsid w:val="0033621B"/>
    <w:rsid w:val="003376A3"/>
    <w:rsid w:val="0033795D"/>
    <w:rsid w:val="00337C12"/>
    <w:rsid w:val="00337EA0"/>
    <w:rsid w:val="0034044D"/>
    <w:rsid w:val="00342301"/>
    <w:rsid w:val="00342E2F"/>
    <w:rsid w:val="003434D9"/>
    <w:rsid w:val="00344B34"/>
    <w:rsid w:val="0034539F"/>
    <w:rsid w:val="003455D3"/>
    <w:rsid w:val="00345A70"/>
    <w:rsid w:val="00345C11"/>
    <w:rsid w:val="0034638E"/>
    <w:rsid w:val="00346A07"/>
    <w:rsid w:val="00347C65"/>
    <w:rsid w:val="0035129A"/>
    <w:rsid w:val="003536AB"/>
    <w:rsid w:val="003538B0"/>
    <w:rsid w:val="00353A7F"/>
    <w:rsid w:val="003543D5"/>
    <w:rsid w:val="0035699E"/>
    <w:rsid w:val="00356ADE"/>
    <w:rsid w:val="0036070C"/>
    <w:rsid w:val="00360D35"/>
    <w:rsid w:val="00360EE6"/>
    <w:rsid w:val="003635B0"/>
    <w:rsid w:val="003635C1"/>
    <w:rsid w:val="00363652"/>
    <w:rsid w:val="00365358"/>
    <w:rsid w:val="00366532"/>
    <w:rsid w:val="003668E7"/>
    <w:rsid w:val="00367600"/>
    <w:rsid w:val="00367F91"/>
    <w:rsid w:val="00367FF7"/>
    <w:rsid w:val="00371476"/>
    <w:rsid w:val="00374A65"/>
    <w:rsid w:val="003769E4"/>
    <w:rsid w:val="0038160E"/>
    <w:rsid w:val="00382600"/>
    <w:rsid w:val="00382736"/>
    <w:rsid w:val="0038315C"/>
    <w:rsid w:val="003844D3"/>
    <w:rsid w:val="00386AE3"/>
    <w:rsid w:val="00387F4E"/>
    <w:rsid w:val="0039534C"/>
    <w:rsid w:val="0039684E"/>
    <w:rsid w:val="00397FB7"/>
    <w:rsid w:val="003A01EF"/>
    <w:rsid w:val="003A0326"/>
    <w:rsid w:val="003A2386"/>
    <w:rsid w:val="003A52E0"/>
    <w:rsid w:val="003A5C7F"/>
    <w:rsid w:val="003A754D"/>
    <w:rsid w:val="003A7904"/>
    <w:rsid w:val="003B000D"/>
    <w:rsid w:val="003B0031"/>
    <w:rsid w:val="003B1096"/>
    <w:rsid w:val="003B22F9"/>
    <w:rsid w:val="003B49C7"/>
    <w:rsid w:val="003B705B"/>
    <w:rsid w:val="003B75F9"/>
    <w:rsid w:val="003B7650"/>
    <w:rsid w:val="003B79DB"/>
    <w:rsid w:val="003B7BA3"/>
    <w:rsid w:val="003B7CDB"/>
    <w:rsid w:val="003C0A06"/>
    <w:rsid w:val="003C0CDC"/>
    <w:rsid w:val="003C1985"/>
    <w:rsid w:val="003C25AE"/>
    <w:rsid w:val="003C312B"/>
    <w:rsid w:val="003C4164"/>
    <w:rsid w:val="003C41AE"/>
    <w:rsid w:val="003C6491"/>
    <w:rsid w:val="003C69D6"/>
    <w:rsid w:val="003C6DD3"/>
    <w:rsid w:val="003C74C8"/>
    <w:rsid w:val="003D0569"/>
    <w:rsid w:val="003D0FD7"/>
    <w:rsid w:val="003D208A"/>
    <w:rsid w:val="003D5052"/>
    <w:rsid w:val="003D77DA"/>
    <w:rsid w:val="003E0D8C"/>
    <w:rsid w:val="003E1502"/>
    <w:rsid w:val="003E2B42"/>
    <w:rsid w:val="003E3BD6"/>
    <w:rsid w:val="003E4AB8"/>
    <w:rsid w:val="003E4C57"/>
    <w:rsid w:val="003E6657"/>
    <w:rsid w:val="003E743B"/>
    <w:rsid w:val="003E7FC1"/>
    <w:rsid w:val="003F0A51"/>
    <w:rsid w:val="003F0DE4"/>
    <w:rsid w:val="003F0E0A"/>
    <w:rsid w:val="003F0F55"/>
    <w:rsid w:val="003F2418"/>
    <w:rsid w:val="003F41F4"/>
    <w:rsid w:val="003F4427"/>
    <w:rsid w:val="003F4CF2"/>
    <w:rsid w:val="003F53B3"/>
    <w:rsid w:val="003F58CC"/>
    <w:rsid w:val="003F59BB"/>
    <w:rsid w:val="003F5AFB"/>
    <w:rsid w:val="003F61F4"/>
    <w:rsid w:val="003F6645"/>
    <w:rsid w:val="003F6A29"/>
    <w:rsid w:val="003F6F99"/>
    <w:rsid w:val="00401056"/>
    <w:rsid w:val="00401EC9"/>
    <w:rsid w:val="00401EFD"/>
    <w:rsid w:val="00401F71"/>
    <w:rsid w:val="004045DC"/>
    <w:rsid w:val="00404AB2"/>
    <w:rsid w:val="00404CEC"/>
    <w:rsid w:val="0040526A"/>
    <w:rsid w:val="004110F2"/>
    <w:rsid w:val="004116C2"/>
    <w:rsid w:val="004119A5"/>
    <w:rsid w:val="00414385"/>
    <w:rsid w:val="00414F00"/>
    <w:rsid w:val="00415F99"/>
    <w:rsid w:val="00416AD0"/>
    <w:rsid w:val="00421BE9"/>
    <w:rsid w:val="00422049"/>
    <w:rsid w:val="00422481"/>
    <w:rsid w:val="004238F9"/>
    <w:rsid w:val="0042440C"/>
    <w:rsid w:val="00424605"/>
    <w:rsid w:val="0042541E"/>
    <w:rsid w:val="00425424"/>
    <w:rsid w:val="0042566A"/>
    <w:rsid w:val="004268E2"/>
    <w:rsid w:val="004275EF"/>
    <w:rsid w:val="00427613"/>
    <w:rsid w:val="004276CF"/>
    <w:rsid w:val="00430716"/>
    <w:rsid w:val="00432425"/>
    <w:rsid w:val="00432F70"/>
    <w:rsid w:val="0043419E"/>
    <w:rsid w:val="00437199"/>
    <w:rsid w:val="00441107"/>
    <w:rsid w:val="004413D3"/>
    <w:rsid w:val="00441F42"/>
    <w:rsid w:val="00442EEB"/>
    <w:rsid w:val="00443154"/>
    <w:rsid w:val="00445323"/>
    <w:rsid w:val="00446724"/>
    <w:rsid w:val="00446AF6"/>
    <w:rsid w:val="004509E5"/>
    <w:rsid w:val="00451B93"/>
    <w:rsid w:val="00453DBF"/>
    <w:rsid w:val="00454BB1"/>
    <w:rsid w:val="004554CB"/>
    <w:rsid w:val="00455D6D"/>
    <w:rsid w:val="004567B0"/>
    <w:rsid w:val="00456A7F"/>
    <w:rsid w:val="004571BA"/>
    <w:rsid w:val="00457E14"/>
    <w:rsid w:val="00461BBD"/>
    <w:rsid w:val="0046256B"/>
    <w:rsid w:val="00463E27"/>
    <w:rsid w:val="0046416F"/>
    <w:rsid w:val="004642C6"/>
    <w:rsid w:val="0046611D"/>
    <w:rsid w:val="004705A5"/>
    <w:rsid w:val="004721C2"/>
    <w:rsid w:val="00474B33"/>
    <w:rsid w:val="00474CF7"/>
    <w:rsid w:val="00475888"/>
    <w:rsid w:val="004764B9"/>
    <w:rsid w:val="004767DB"/>
    <w:rsid w:val="00480E16"/>
    <w:rsid w:val="0048253D"/>
    <w:rsid w:val="00482BF6"/>
    <w:rsid w:val="00485068"/>
    <w:rsid w:val="00485217"/>
    <w:rsid w:val="004861A5"/>
    <w:rsid w:val="004875E1"/>
    <w:rsid w:val="00487634"/>
    <w:rsid w:val="00487E73"/>
    <w:rsid w:val="00487FB7"/>
    <w:rsid w:val="00490843"/>
    <w:rsid w:val="0049117F"/>
    <w:rsid w:val="00491542"/>
    <w:rsid w:val="00492B34"/>
    <w:rsid w:val="00494518"/>
    <w:rsid w:val="00495559"/>
    <w:rsid w:val="00496450"/>
    <w:rsid w:val="004A0508"/>
    <w:rsid w:val="004A05AA"/>
    <w:rsid w:val="004A0C0F"/>
    <w:rsid w:val="004A20F4"/>
    <w:rsid w:val="004A29CB"/>
    <w:rsid w:val="004A2AD2"/>
    <w:rsid w:val="004A3795"/>
    <w:rsid w:val="004A3F51"/>
    <w:rsid w:val="004A463A"/>
    <w:rsid w:val="004A48A7"/>
    <w:rsid w:val="004B0997"/>
    <w:rsid w:val="004B1FAA"/>
    <w:rsid w:val="004B2D0A"/>
    <w:rsid w:val="004B3D57"/>
    <w:rsid w:val="004B3D8F"/>
    <w:rsid w:val="004B4BFF"/>
    <w:rsid w:val="004B63C7"/>
    <w:rsid w:val="004B6949"/>
    <w:rsid w:val="004C026C"/>
    <w:rsid w:val="004C050B"/>
    <w:rsid w:val="004C0B9D"/>
    <w:rsid w:val="004C1B14"/>
    <w:rsid w:val="004C2176"/>
    <w:rsid w:val="004C21ED"/>
    <w:rsid w:val="004C2DE7"/>
    <w:rsid w:val="004C3836"/>
    <w:rsid w:val="004C3CB1"/>
    <w:rsid w:val="004C54AB"/>
    <w:rsid w:val="004C58E9"/>
    <w:rsid w:val="004C70AD"/>
    <w:rsid w:val="004D0877"/>
    <w:rsid w:val="004D0E4A"/>
    <w:rsid w:val="004D129E"/>
    <w:rsid w:val="004D1902"/>
    <w:rsid w:val="004D2633"/>
    <w:rsid w:val="004D263E"/>
    <w:rsid w:val="004D4830"/>
    <w:rsid w:val="004D6811"/>
    <w:rsid w:val="004D760A"/>
    <w:rsid w:val="004E0182"/>
    <w:rsid w:val="004E0571"/>
    <w:rsid w:val="004E0FD6"/>
    <w:rsid w:val="004E13E9"/>
    <w:rsid w:val="004E2E6A"/>
    <w:rsid w:val="004E314C"/>
    <w:rsid w:val="004E37BD"/>
    <w:rsid w:val="004E6AAF"/>
    <w:rsid w:val="004F09F7"/>
    <w:rsid w:val="004F13B9"/>
    <w:rsid w:val="004F15A6"/>
    <w:rsid w:val="004F192D"/>
    <w:rsid w:val="004F2EFD"/>
    <w:rsid w:val="004F305F"/>
    <w:rsid w:val="004F38A2"/>
    <w:rsid w:val="004F3E6C"/>
    <w:rsid w:val="004F453E"/>
    <w:rsid w:val="004F4709"/>
    <w:rsid w:val="004F52D2"/>
    <w:rsid w:val="004F5927"/>
    <w:rsid w:val="004F66CB"/>
    <w:rsid w:val="004F758D"/>
    <w:rsid w:val="00500316"/>
    <w:rsid w:val="005014D4"/>
    <w:rsid w:val="00501AF8"/>
    <w:rsid w:val="00502734"/>
    <w:rsid w:val="00502E96"/>
    <w:rsid w:val="00504F5F"/>
    <w:rsid w:val="0050523B"/>
    <w:rsid w:val="00506016"/>
    <w:rsid w:val="00506127"/>
    <w:rsid w:val="00506465"/>
    <w:rsid w:val="005065DD"/>
    <w:rsid w:val="00506790"/>
    <w:rsid w:val="00506D10"/>
    <w:rsid w:val="005076A7"/>
    <w:rsid w:val="00507754"/>
    <w:rsid w:val="00507DA0"/>
    <w:rsid w:val="005101CA"/>
    <w:rsid w:val="005125B5"/>
    <w:rsid w:val="005210E3"/>
    <w:rsid w:val="005217A7"/>
    <w:rsid w:val="005223FB"/>
    <w:rsid w:val="005248A4"/>
    <w:rsid w:val="00526001"/>
    <w:rsid w:val="0052692B"/>
    <w:rsid w:val="00531052"/>
    <w:rsid w:val="005350F8"/>
    <w:rsid w:val="00535E67"/>
    <w:rsid w:val="00537545"/>
    <w:rsid w:val="005401C6"/>
    <w:rsid w:val="00540DB6"/>
    <w:rsid w:val="00540F0F"/>
    <w:rsid w:val="00541319"/>
    <w:rsid w:val="00545750"/>
    <w:rsid w:val="00545D2A"/>
    <w:rsid w:val="00546494"/>
    <w:rsid w:val="00547FDF"/>
    <w:rsid w:val="0055042E"/>
    <w:rsid w:val="005516D2"/>
    <w:rsid w:val="00551979"/>
    <w:rsid w:val="005529D9"/>
    <w:rsid w:val="00552D7B"/>
    <w:rsid w:val="00553467"/>
    <w:rsid w:val="00553620"/>
    <w:rsid w:val="00554293"/>
    <w:rsid w:val="0055485C"/>
    <w:rsid w:val="005554D3"/>
    <w:rsid w:val="005562C1"/>
    <w:rsid w:val="00556AAB"/>
    <w:rsid w:val="0055733E"/>
    <w:rsid w:val="00561E67"/>
    <w:rsid w:val="00561F55"/>
    <w:rsid w:val="00562756"/>
    <w:rsid w:val="0056283D"/>
    <w:rsid w:val="00562F4A"/>
    <w:rsid w:val="005652C5"/>
    <w:rsid w:val="00565A1B"/>
    <w:rsid w:val="00565D2D"/>
    <w:rsid w:val="00566E82"/>
    <w:rsid w:val="00566F50"/>
    <w:rsid w:val="00567CAC"/>
    <w:rsid w:val="00571562"/>
    <w:rsid w:val="00571C61"/>
    <w:rsid w:val="00571EAC"/>
    <w:rsid w:val="005739AB"/>
    <w:rsid w:val="005752A9"/>
    <w:rsid w:val="00575C94"/>
    <w:rsid w:val="00575EE7"/>
    <w:rsid w:val="0057620E"/>
    <w:rsid w:val="00576809"/>
    <w:rsid w:val="005769B4"/>
    <w:rsid w:val="00577974"/>
    <w:rsid w:val="0058021E"/>
    <w:rsid w:val="00580E21"/>
    <w:rsid w:val="00582DE4"/>
    <w:rsid w:val="00583867"/>
    <w:rsid w:val="00587883"/>
    <w:rsid w:val="00592A50"/>
    <w:rsid w:val="005930A0"/>
    <w:rsid w:val="0059357C"/>
    <w:rsid w:val="0059544C"/>
    <w:rsid w:val="005954ED"/>
    <w:rsid w:val="005965DC"/>
    <w:rsid w:val="00597D63"/>
    <w:rsid w:val="005A00C8"/>
    <w:rsid w:val="005A106C"/>
    <w:rsid w:val="005A1AEB"/>
    <w:rsid w:val="005A2470"/>
    <w:rsid w:val="005A2723"/>
    <w:rsid w:val="005A3010"/>
    <w:rsid w:val="005A4210"/>
    <w:rsid w:val="005A53B0"/>
    <w:rsid w:val="005A61FB"/>
    <w:rsid w:val="005A64E0"/>
    <w:rsid w:val="005A6C26"/>
    <w:rsid w:val="005A7B5C"/>
    <w:rsid w:val="005B09D5"/>
    <w:rsid w:val="005B13D2"/>
    <w:rsid w:val="005B1669"/>
    <w:rsid w:val="005B1967"/>
    <w:rsid w:val="005B3FFA"/>
    <w:rsid w:val="005B4272"/>
    <w:rsid w:val="005B4442"/>
    <w:rsid w:val="005B53CA"/>
    <w:rsid w:val="005B53EB"/>
    <w:rsid w:val="005B688E"/>
    <w:rsid w:val="005B6C23"/>
    <w:rsid w:val="005C1001"/>
    <w:rsid w:val="005C168B"/>
    <w:rsid w:val="005C23E0"/>
    <w:rsid w:val="005C353F"/>
    <w:rsid w:val="005C3D8F"/>
    <w:rsid w:val="005C406A"/>
    <w:rsid w:val="005C6D36"/>
    <w:rsid w:val="005C786D"/>
    <w:rsid w:val="005C78EE"/>
    <w:rsid w:val="005C7E2E"/>
    <w:rsid w:val="005D1FB0"/>
    <w:rsid w:val="005D4ADA"/>
    <w:rsid w:val="005D4B04"/>
    <w:rsid w:val="005D52F8"/>
    <w:rsid w:val="005D5A43"/>
    <w:rsid w:val="005D656E"/>
    <w:rsid w:val="005D673E"/>
    <w:rsid w:val="005D6990"/>
    <w:rsid w:val="005E1974"/>
    <w:rsid w:val="005E1EA1"/>
    <w:rsid w:val="005E269D"/>
    <w:rsid w:val="005E331F"/>
    <w:rsid w:val="005E3DEE"/>
    <w:rsid w:val="005E468A"/>
    <w:rsid w:val="005E48AA"/>
    <w:rsid w:val="005E4DF1"/>
    <w:rsid w:val="005E6DF4"/>
    <w:rsid w:val="005E7087"/>
    <w:rsid w:val="005F0C7C"/>
    <w:rsid w:val="005F0D22"/>
    <w:rsid w:val="005F17B4"/>
    <w:rsid w:val="005F4640"/>
    <w:rsid w:val="005F499B"/>
    <w:rsid w:val="005F5E86"/>
    <w:rsid w:val="005F6290"/>
    <w:rsid w:val="005F62DD"/>
    <w:rsid w:val="005F6F4A"/>
    <w:rsid w:val="0060002F"/>
    <w:rsid w:val="00600471"/>
    <w:rsid w:val="006016F7"/>
    <w:rsid w:val="00601A53"/>
    <w:rsid w:val="00601B18"/>
    <w:rsid w:val="006024DD"/>
    <w:rsid w:val="006031A6"/>
    <w:rsid w:val="006039AF"/>
    <w:rsid w:val="0060452B"/>
    <w:rsid w:val="00604A48"/>
    <w:rsid w:val="006054C1"/>
    <w:rsid w:val="00606F06"/>
    <w:rsid w:val="006108AB"/>
    <w:rsid w:val="0061090F"/>
    <w:rsid w:val="0061186C"/>
    <w:rsid w:val="00611F83"/>
    <w:rsid w:val="00615BD9"/>
    <w:rsid w:val="00617AE3"/>
    <w:rsid w:val="00621159"/>
    <w:rsid w:val="00621B78"/>
    <w:rsid w:val="006226E9"/>
    <w:rsid w:val="00622E3C"/>
    <w:rsid w:val="006234BC"/>
    <w:rsid w:val="00624D0C"/>
    <w:rsid w:val="00626C21"/>
    <w:rsid w:val="006309D0"/>
    <w:rsid w:val="006317E6"/>
    <w:rsid w:val="00631ABD"/>
    <w:rsid w:val="00632F4B"/>
    <w:rsid w:val="0063374D"/>
    <w:rsid w:val="00635BA6"/>
    <w:rsid w:val="0063636D"/>
    <w:rsid w:val="00636A63"/>
    <w:rsid w:val="00643CB5"/>
    <w:rsid w:val="00646391"/>
    <w:rsid w:val="00646CBA"/>
    <w:rsid w:val="00647EF8"/>
    <w:rsid w:val="006505DB"/>
    <w:rsid w:val="00651651"/>
    <w:rsid w:val="00652248"/>
    <w:rsid w:val="00653430"/>
    <w:rsid w:val="00653B89"/>
    <w:rsid w:val="00653BFA"/>
    <w:rsid w:val="006544D6"/>
    <w:rsid w:val="00656152"/>
    <w:rsid w:val="0065695F"/>
    <w:rsid w:val="006569DD"/>
    <w:rsid w:val="006606F2"/>
    <w:rsid w:val="006612AB"/>
    <w:rsid w:val="00661AAD"/>
    <w:rsid w:val="00661EE1"/>
    <w:rsid w:val="00662A8D"/>
    <w:rsid w:val="00662E88"/>
    <w:rsid w:val="00662FC9"/>
    <w:rsid w:val="0066548C"/>
    <w:rsid w:val="0066653F"/>
    <w:rsid w:val="0067130F"/>
    <w:rsid w:val="006714CD"/>
    <w:rsid w:val="006751A9"/>
    <w:rsid w:val="006765AE"/>
    <w:rsid w:val="0067660F"/>
    <w:rsid w:val="00677127"/>
    <w:rsid w:val="006778CE"/>
    <w:rsid w:val="00682339"/>
    <w:rsid w:val="0068433D"/>
    <w:rsid w:val="0068591B"/>
    <w:rsid w:val="00687470"/>
    <w:rsid w:val="00687C41"/>
    <w:rsid w:val="00690804"/>
    <w:rsid w:val="006929AE"/>
    <w:rsid w:val="006934B3"/>
    <w:rsid w:val="006941B7"/>
    <w:rsid w:val="006944F9"/>
    <w:rsid w:val="00694A00"/>
    <w:rsid w:val="00694BB7"/>
    <w:rsid w:val="006955D2"/>
    <w:rsid w:val="0069651C"/>
    <w:rsid w:val="00697050"/>
    <w:rsid w:val="00697863"/>
    <w:rsid w:val="00697FCF"/>
    <w:rsid w:val="006A212A"/>
    <w:rsid w:val="006A26E0"/>
    <w:rsid w:val="006A2D4D"/>
    <w:rsid w:val="006A4085"/>
    <w:rsid w:val="006A4406"/>
    <w:rsid w:val="006A5A1B"/>
    <w:rsid w:val="006A7A8D"/>
    <w:rsid w:val="006B028A"/>
    <w:rsid w:val="006B0ADE"/>
    <w:rsid w:val="006B2284"/>
    <w:rsid w:val="006B29D1"/>
    <w:rsid w:val="006B2C31"/>
    <w:rsid w:val="006B3748"/>
    <w:rsid w:val="006B4BA2"/>
    <w:rsid w:val="006B5C10"/>
    <w:rsid w:val="006B5DAB"/>
    <w:rsid w:val="006B79BF"/>
    <w:rsid w:val="006C080E"/>
    <w:rsid w:val="006C0E82"/>
    <w:rsid w:val="006C29BA"/>
    <w:rsid w:val="006C34E7"/>
    <w:rsid w:val="006C43E0"/>
    <w:rsid w:val="006C4B66"/>
    <w:rsid w:val="006C5628"/>
    <w:rsid w:val="006C5B10"/>
    <w:rsid w:val="006C5D6B"/>
    <w:rsid w:val="006C67EC"/>
    <w:rsid w:val="006C721B"/>
    <w:rsid w:val="006C7595"/>
    <w:rsid w:val="006D02E2"/>
    <w:rsid w:val="006D09E3"/>
    <w:rsid w:val="006D1056"/>
    <w:rsid w:val="006D19F0"/>
    <w:rsid w:val="006D24A5"/>
    <w:rsid w:val="006D2E7E"/>
    <w:rsid w:val="006D3050"/>
    <w:rsid w:val="006D3335"/>
    <w:rsid w:val="006D39FD"/>
    <w:rsid w:val="006D3BD2"/>
    <w:rsid w:val="006D4EE5"/>
    <w:rsid w:val="006D5572"/>
    <w:rsid w:val="006D7474"/>
    <w:rsid w:val="006E11D9"/>
    <w:rsid w:val="006E125B"/>
    <w:rsid w:val="006E369B"/>
    <w:rsid w:val="006E37D5"/>
    <w:rsid w:val="006E3C5A"/>
    <w:rsid w:val="006E3DE2"/>
    <w:rsid w:val="006E3FD6"/>
    <w:rsid w:val="006E4A03"/>
    <w:rsid w:val="006E4B5C"/>
    <w:rsid w:val="006F0D50"/>
    <w:rsid w:val="006F1823"/>
    <w:rsid w:val="006F3C7C"/>
    <w:rsid w:val="006F4741"/>
    <w:rsid w:val="006F4782"/>
    <w:rsid w:val="006F6156"/>
    <w:rsid w:val="006F7473"/>
    <w:rsid w:val="006F7881"/>
    <w:rsid w:val="0070015F"/>
    <w:rsid w:val="0070039D"/>
    <w:rsid w:val="00700CA8"/>
    <w:rsid w:val="0070102C"/>
    <w:rsid w:val="007025AF"/>
    <w:rsid w:val="00702EA8"/>
    <w:rsid w:val="00703157"/>
    <w:rsid w:val="007114F2"/>
    <w:rsid w:val="007123DB"/>
    <w:rsid w:val="00712A7C"/>
    <w:rsid w:val="007138D2"/>
    <w:rsid w:val="00714644"/>
    <w:rsid w:val="00716364"/>
    <w:rsid w:val="007163FE"/>
    <w:rsid w:val="00717B35"/>
    <w:rsid w:val="0072082C"/>
    <w:rsid w:val="007215B7"/>
    <w:rsid w:val="0072175C"/>
    <w:rsid w:val="007229BA"/>
    <w:rsid w:val="00722B72"/>
    <w:rsid w:val="00723D85"/>
    <w:rsid w:val="00725304"/>
    <w:rsid w:val="00725FC3"/>
    <w:rsid w:val="00730F40"/>
    <w:rsid w:val="00731B4A"/>
    <w:rsid w:val="00734F0F"/>
    <w:rsid w:val="007350CA"/>
    <w:rsid w:val="00736280"/>
    <w:rsid w:val="00736AAB"/>
    <w:rsid w:val="007373A6"/>
    <w:rsid w:val="007378D2"/>
    <w:rsid w:val="0074014E"/>
    <w:rsid w:val="007402E2"/>
    <w:rsid w:val="00742600"/>
    <w:rsid w:val="00744148"/>
    <w:rsid w:val="00744DBA"/>
    <w:rsid w:val="007458D9"/>
    <w:rsid w:val="00745B45"/>
    <w:rsid w:val="00745F69"/>
    <w:rsid w:val="00746B3A"/>
    <w:rsid w:val="00747488"/>
    <w:rsid w:val="00750713"/>
    <w:rsid w:val="007515AF"/>
    <w:rsid w:val="0075264A"/>
    <w:rsid w:val="00752E81"/>
    <w:rsid w:val="00755DEA"/>
    <w:rsid w:val="0075648F"/>
    <w:rsid w:val="007566BD"/>
    <w:rsid w:val="00760906"/>
    <w:rsid w:val="00761156"/>
    <w:rsid w:val="007619BB"/>
    <w:rsid w:val="00761C9F"/>
    <w:rsid w:val="00762997"/>
    <w:rsid w:val="00762ACD"/>
    <w:rsid w:val="00763535"/>
    <w:rsid w:val="00763CA0"/>
    <w:rsid w:val="00764597"/>
    <w:rsid w:val="00764799"/>
    <w:rsid w:val="00766AE2"/>
    <w:rsid w:val="00766C23"/>
    <w:rsid w:val="00766DA1"/>
    <w:rsid w:val="00766EA3"/>
    <w:rsid w:val="00766FA1"/>
    <w:rsid w:val="0076736C"/>
    <w:rsid w:val="0077008C"/>
    <w:rsid w:val="007714C0"/>
    <w:rsid w:val="007714C9"/>
    <w:rsid w:val="00771B1E"/>
    <w:rsid w:val="00773347"/>
    <w:rsid w:val="00773FA8"/>
    <w:rsid w:val="00775437"/>
    <w:rsid w:val="0077754B"/>
    <w:rsid w:val="00777D65"/>
    <w:rsid w:val="0078013C"/>
    <w:rsid w:val="007802B4"/>
    <w:rsid w:val="0078044A"/>
    <w:rsid w:val="00780878"/>
    <w:rsid w:val="00780895"/>
    <w:rsid w:val="00780B57"/>
    <w:rsid w:val="007817D5"/>
    <w:rsid w:val="00781F8B"/>
    <w:rsid w:val="00783C38"/>
    <w:rsid w:val="0078588D"/>
    <w:rsid w:val="0078605C"/>
    <w:rsid w:val="00790449"/>
    <w:rsid w:val="007906CD"/>
    <w:rsid w:val="00790E63"/>
    <w:rsid w:val="00790EA5"/>
    <w:rsid w:val="0079112C"/>
    <w:rsid w:val="0079126F"/>
    <w:rsid w:val="007916C2"/>
    <w:rsid w:val="00791ECF"/>
    <w:rsid w:val="00792116"/>
    <w:rsid w:val="007938C5"/>
    <w:rsid w:val="00795214"/>
    <w:rsid w:val="00795B6B"/>
    <w:rsid w:val="00795C1B"/>
    <w:rsid w:val="00796AF9"/>
    <w:rsid w:val="00797066"/>
    <w:rsid w:val="007A0B4D"/>
    <w:rsid w:val="007A0FB6"/>
    <w:rsid w:val="007A1BF7"/>
    <w:rsid w:val="007A243B"/>
    <w:rsid w:val="007A245A"/>
    <w:rsid w:val="007A2DD1"/>
    <w:rsid w:val="007A462D"/>
    <w:rsid w:val="007A4E36"/>
    <w:rsid w:val="007A6B5E"/>
    <w:rsid w:val="007A7544"/>
    <w:rsid w:val="007A7F33"/>
    <w:rsid w:val="007B00CE"/>
    <w:rsid w:val="007B27D6"/>
    <w:rsid w:val="007B2CAD"/>
    <w:rsid w:val="007B45C1"/>
    <w:rsid w:val="007B4F6D"/>
    <w:rsid w:val="007B4FDE"/>
    <w:rsid w:val="007C1067"/>
    <w:rsid w:val="007C32E7"/>
    <w:rsid w:val="007C377D"/>
    <w:rsid w:val="007C42FD"/>
    <w:rsid w:val="007C46DB"/>
    <w:rsid w:val="007C5430"/>
    <w:rsid w:val="007C65D3"/>
    <w:rsid w:val="007C7016"/>
    <w:rsid w:val="007C7078"/>
    <w:rsid w:val="007C7257"/>
    <w:rsid w:val="007D01F0"/>
    <w:rsid w:val="007D10A1"/>
    <w:rsid w:val="007D29E2"/>
    <w:rsid w:val="007D4A7E"/>
    <w:rsid w:val="007D5657"/>
    <w:rsid w:val="007D66A7"/>
    <w:rsid w:val="007D7062"/>
    <w:rsid w:val="007E0267"/>
    <w:rsid w:val="007E0565"/>
    <w:rsid w:val="007E0A91"/>
    <w:rsid w:val="007E12E7"/>
    <w:rsid w:val="007E2032"/>
    <w:rsid w:val="007E21E4"/>
    <w:rsid w:val="007E255F"/>
    <w:rsid w:val="007E27B3"/>
    <w:rsid w:val="007E48AE"/>
    <w:rsid w:val="007E728F"/>
    <w:rsid w:val="007F19FD"/>
    <w:rsid w:val="007F1E92"/>
    <w:rsid w:val="007F2284"/>
    <w:rsid w:val="007F2910"/>
    <w:rsid w:val="007F57F4"/>
    <w:rsid w:val="007F5C56"/>
    <w:rsid w:val="007F6860"/>
    <w:rsid w:val="007F7203"/>
    <w:rsid w:val="007F73F3"/>
    <w:rsid w:val="008001E4"/>
    <w:rsid w:val="00801C37"/>
    <w:rsid w:val="008023B3"/>
    <w:rsid w:val="008042B5"/>
    <w:rsid w:val="008074E4"/>
    <w:rsid w:val="008076D9"/>
    <w:rsid w:val="00810769"/>
    <w:rsid w:val="0081145D"/>
    <w:rsid w:val="00812DFF"/>
    <w:rsid w:val="00814268"/>
    <w:rsid w:val="00814767"/>
    <w:rsid w:val="008168E2"/>
    <w:rsid w:val="008169BD"/>
    <w:rsid w:val="00816C82"/>
    <w:rsid w:val="00817256"/>
    <w:rsid w:val="008172F5"/>
    <w:rsid w:val="008175F4"/>
    <w:rsid w:val="00820399"/>
    <w:rsid w:val="00820ABC"/>
    <w:rsid w:val="0082258A"/>
    <w:rsid w:val="008248A9"/>
    <w:rsid w:val="00824DF0"/>
    <w:rsid w:val="008270B0"/>
    <w:rsid w:val="0082712D"/>
    <w:rsid w:val="008274B4"/>
    <w:rsid w:val="00831500"/>
    <w:rsid w:val="008317BB"/>
    <w:rsid w:val="0083196A"/>
    <w:rsid w:val="00832228"/>
    <w:rsid w:val="00832B8C"/>
    <w:rsid w:val="00832FC4"/>
    <w:rsid w:val="008336BB"/>
    <w:rsid w:val="00834896"/>
    <w:rsid w:val="00835192"/>
    <w:rsid w:val="00836038"/>
    <w:rsid w:val="00837996"/>
    <w:rsid w:val="00837F4C"/>
    <w:rsid w:val="0084085A"/>
    <w:rsid w:val="008415FC"/>
    <w:rsid w:val="008416CA"/>
    <w:rsid w:val="00845CA7"/>
    <w:rsid w:val="00846491"/>
    <w:rsid w:val="00847599"/>
    <w:rsid w:val="00850B60"/>
    <w:rsid w:val="00850D16"/>
    <w:rsid w:val="0085220D"/>
    <w:rsid w:val="00852A41"/>
    <w:rsid w:val="00852AE3"/>
    <w:rsid w:val="00852B45"/>
    <w:rsid w:val="00853041"/>
    <w:rsid w:val="008536E3"/>
    <w:rsid w:val="008543A1"/>
    <w:rsid w:val="00854CC5"/>
    <w:rsid w:val="00854E80"/>
    <w:rsid w:val="008550C1"/>
    <w:rsid w:val="00855413"/>
    <w:rsid w:val="0086035C"/>
    <w:rsid w:val="008605ED"/>
    <w:rsid w:val="00861149"/>
    <w:rsid w:val="008614F7"/>
    <w:rsid w:val="00861F26"/>
    <w:rsid w:val="008621CD"/>
    <w:rsid w:val="0086228E"/>
    <w:rsid w:val="008635D5"/>
    <w:rsid w:val="00863662"/>
    <w:rsid w:val="0086463B"/>
    <w:rsid w:val="00864724"/>
    <w:rsid w:val="00864C7E"/>
    <w:rsid w:val="00866145"/>
    <w:rsid w:val="008679B8"/>
    <w:rsid w:val="0087083C"/>
    <w:rsid w:val="00870FF8"/>
    <w:rsid w:val="00871440"/>
    <w:rsid w:val="008725D7"/>
    <w:rsid w:val="00873090"/>
    <w:rsid w:val="00873225"/>
    <w:rsid w:val="00873363"/>
    <w:rsid w:val="00874C05"/>
    <w:rsid w:val="00874E51"/>
    <w:rsid w:val="0088255B"/>
    <w:rsid w:val="0088310B"/>
    <w:rsid w:val="00883861"/>
    <w:rsid w:val="00885179"/>
    <w:rsid w:val="00885922"/>
    <w:rsid w:val="00886089"/>
    <w:rsid w:val="00886324"/>
    <w:rsid w:val="00887223"/>
    <w:rsid w:val="00887A77"/>
    <w:rsid w:val="00887BDC"/>
    <w:rsid w:val="00890CD1"/>
    <w:rsid w:val="008927EF"/>
    <w:rsid w:val="00892983"/>
    <w:rsid w:val="00893101"/>
    <w:rsid w:val="008931E1"/>
    <w:rsid w:val="008933D4"/>
    <w:rsid w:val="0089608A"/>
    <w:rsid w:val="00896131"/>
    <w:rsid w:val="00896E26"/>
    <w:rsid w:val="00897774"/>
    <w:rsid w:val="008979A2"/>
    <w:rsid w:val="008A0032"/>
    <w:rsid w:val="008A00F9"/>
    <w:rsid w:val="008A0570"/>
    <w:rsid w:val="008A0E9D"/>
    <w:rsid w:val="008A2294"/>
    <w:rsid w:val="008A2A66"/>
    <w:rsid w:val="008A3381"/>
    <w:rsid w:val="008A573C"/>
    <w:rsid w:val="008A5D5A"/>
    <w:rsid w:val="008A6454"/>
    <w:rsid w:val="008B02B9"/>
    <w:rsid w:val="008B2921"/>
    <w:rsid w:val="008B3318"/>
    <w:rsid w:val="008B369D"/>
    <w:rsid w:val="008B469B"/>
    <w:rsid w:val="008B5756"/>
    <w:rsid w:val="008B606F"/>
    <w:rsid w:val="008B688F"/>
    <w:rsid w:val="008B70B4"/>
    <w:rsid w:val="008C014A"/>
    <w:rsid w:val="008C02B9"/>
    <w:rsid w:val="008C07A4"/>
    <w:rsid w:val="008C112F"/>
    <w:rsid w:val="008C12C8"/>
    <w:rsid w:val="008C12E6"/>
    <w:rsid w:val="008C21C3"/>
    <w:rsid w:val="008C3779"/>
    <w:rsid w:val="008C39E7"/>
    <w:rsid w:val="008C3ABA"/>
    <w:rsid w:val="008C4CB6"/>
    <w:rsid w:val="008C57FC"/>
    <w:rsid w:val="008D01FD"/>
    <w:rsid w:val="008D0D1A"/>
    <w:rsid w:val="008D1ACC"/>
    <w:rsid w:val="008D1EA1"/>
    <w:rsid w:val="008D2466"/>
    <w:rsid w:val="008D269C"/>
    <w:rsid w:val="008D3141"/>
    <w:rsid w:val="008D31AF"/>
    <w:rsid w:val="008D3818"/>
    <w:rsid w:val="008D3969"/>
    <w:rsid w:val="008D3BCA"/>
    <w:rsid w:val="008D3DD4"/>
    <w:rsid w:val="008D4620"/>
    <w:rsid w:val="008D63CE"/>
    <w:rsid w:val="008D663B"/>
    <w:rsid w:val="008D6E05"/>
    <w:rsid w:val="008D744D"/>
    <w:rsid w:val="008D785F"/>
    <w:rsid w:val="008E0B07"/>
    <w:rsid w:val="008E0E75"/>
    <w:rsid w:val="008E16B3"/>
    <w:rsid w:val="008E48B3"/>
    <w:rsid w:val="008E4A76"/>
    <w:rsid w:val="008E4FCB"/>
    <w:rsid w:val="008E5AAF"/>
    <w:rsid w:val="008E5DC6"/>
    <w:rsid w:val="008E6887"/>
    <w:rsid w:val="008E70EB"/>
    <w:rsid w:val="008E7D14"/>
    <w:rsid w:val="008F1E01"/>
    <w:rsid w:val="008F301D"/>
    <w:rsid w:val="008F68CD"/>
    <w:rsid w:val="0090015B"/>
    <w:rsid w:val="009020AE"/>
    <w:rsid w:val="0090231B"/>
    <w:rsid w:val="009036D2"/>
    <w:rsid w:val="0090380E"/>
    <w:rsid w:val="009051F0"/>
    <w:rsid w:val="0090521C"/>
    <w:rsid w:val="00905B67"/>
    <w:rsid w:val="009066A2"/>
    <w:rsid w:val="00906BFE"/>
    <w:rsid w:val="00906FCB"/>
    <w:rsid w:val="009071A0"/>
    <w:rsid w:val="00907A93"/>
    <w:rsid w:val="00907BA5"/>
    <w:rsid w:val="00912915"/>
    <w:rsid w:val="0091428D"/>
    <w:rsid w:val="009160D9"/>
    <w:rsid w:val="00916BCA"/>
    <w:rsid w:val="00916F72"/>
    <w:rsid w:val="009172A8"/>
    <w:rsid w:val="00917F21"/>
    <w:rsid w:val="00920530"/>
    <w:rsid w:val="009221B7"/>
    <w:rsid w:val="00922913"/>
    <w:rsid w:val="009229A1"/>
    <w:rsid w:val="00923665"/>
    <w:rsid w:val="00923FA8"/>
    <w:rsid w:val="00924C09"/>
    <w:rsid w:val="00924C9A"/>
    <w:rsid w:val="00925822"/>
    <w:rsid w:val="009272FD"/>
    <w:rsid w:val="0092798E"/>
    <w:rsid w:val="00927B32"/>
    <w:rsid w:val="0093077B"/>
    <w:rsid w:val="00930C7A"/>
    <w:rsid w:val="00930DE8"/>
    <w:rsid w:val="00930E7D"/>
    <w:rsid w:val="00931BAD"/>
    <w:rsid w:val="00932077"/>
    <w:rsid w:val="00932E40"/>
    <w:rsid w:val="00933A46"/>
    <w:rsid w:val="00933FB8"/>
    <w:rsid w:val="0093600F"/>
    <w:rsid w:val="0093618C"/>
    <w:rsid w:val="00936BE5"/>
    <w:rsid w:val="00936CB1"/>
    <w:rsid w:val="009418C9"/>
    <w:rsid w:val="00941D51"/>
    <w:rsid w:val="0094225C"/>
    <w:rsid w:val="009423BA"/>
    <w:rsid w:val="0094241D"/>
    <w:rsid w:val="00944575"/>
    <w:rsid w:val="00944D83"/>
    <w:rsid w:val="00944EC8"/>
    <w:rsid w:val="0094631B"/>
    <w:rsid w:val="009470E3"/>
    <w:rsid w:val="00953375"/>
    <w:rsid w:val="009548D9"/>
    <w:rsid w:val="00955A14"/>
    <w:rsid w:val="0095628F"/>
    <w:rsid w:val="0095667C"/>
    <w:rsid w:val="00957770"/>
    <w:rsid w:val="009601D3"/>
    <w:rsid w:val="0096126D"/>
    <w:rsid w:val="00962D5A"/>
    <w:rsid w:val="00966DC5"/>
    <w:rsid w:val="009703F3"/>
    <w:rsid w:val="00970E84"/>
    <w:rsid w:val="00972CA3"/>
    <w:rsid w:val="00973F2C"/>
    <w:rsid w:val="00975DE9"/>
    <w:rsid w:val="0097725B"/>
    <w:rsid w:val="009777B0"/>
    <w:rsid w:val="00977B51"/>
    <w:rsid w:val="00980458"/>
    <w:rsid w:val="00982DA0"/>
    <w:rsid w:val="0098329C"/>
    <w:rsid w:val="0098341E"/>
    <w:rsid w:val="0098362C"/>
    <w:rsid w:val="00984837"/>
    <w:rsid w:val="00984C1A"/>
    <w:rsid w:val="00984E6E"/>
    <w:rsid w:val="00985378"/>
    <w:rsid w:val="0098603D"/>
    <w:rsid w:val="00986B1F"/>
    <w:rsid w:val="00990A26"/>
    <w:rsid w:val="00994902"/>
    <w:rsid w:val="00994956"/>
    <w:rsid w:val="009969B4"/>
    <w:rsid w:val="009977CA"/>
    <w:rsid w:val="00997BD1"/>
    <w:rsid w:val="00997F0E"/>
    <w:rsid w:val="009A0349"/>
    <w:rsid w:val="009A0410"/>
    <w:rsid w:val="009A3BCA"/>
    <w:rsid w:val="009A40C0"/>
    <w:rsid w:val="009A4675"/>
    <w:rsid w:val="009A4901"/>
    <w:rsid w:val="009A49C8"/>
    <w:rsid w:val="009A49CB"/>
    <w:rsid w:val="009A4BEE"/>
    <w:rsid w:val="009A6AC5"/>
    <w:rsid w:val="009B030C"/>
    <w:rsid w:val="009B0584"/>
    <w:rsid w:val="009B0956"/>
    <w:rsid w:val="009B0A8A"/>
    <w:rsid w:val="009B3601"/>
    <w:rsid w:val="009B37C3"/>
    <w:rsid w:val="009B40C0"/>
    <w:rsid w:val="009B4E5C"/>
    <w:rsid w:val="009B5C4A"/>
    <w:rsid w:val="009B5FC2"/>
    <w:rsid w:val="009B6800"/>
    <w:rsid w:val="009B6986"/>
    <w:rsid w:val="009C2625"/>
    <w:rsid w:val="009C285B"/>
    <w:rsid w:val="009C305D"/>
    <w:rsid w:val="009C3473"/>
    <w:rsid w:val="009C3CF6"/>
    <w:rsid w:val="009C3F56"/>
    <w:rsid w:val="009C4401"/>
    <w:rsid w:val="009C4A44"/>
    <w:rsid w:val="009C4F42"/>
    <w:rsid w:val="009C517A"/>
    <w:rsid w:val="009C55A6"/>
    <w:rsid w:val="009C6E10"/>
    <w:rsid w:val="009C782F"/>
    <w:rsid w:val="009C7950"/>
    <w:rsid w:val="009D1CD7"/>
    <w:rsid w:val="009D1E5C"/>
    <w:rsid w:val="009D2570"/>
    <w:rsid w:val="009D305E"/>
    <w:rsid w:val="009D6A17"/>
    <w:rsid w:val="009D7C5B"/>
    <w:rsid w:val="009E161B"/>
    <w:rsid w:val="009E229A"/>
    <w:rsid w:val="009E2511"/>
    <w:rsid w:val="009E3F77"/>
    <w:rsid w:val="009E41BE"/>
    <w:rsid w:val="009E4FA3"/>
    <w:rsid w:val="009E63F0"/>
    <w:rsid w:val="009E69DB"/>
    <w:rsid w:val="009F05D8"/>
    <w:rsid w:val="009F0FE5"/>
    <w:rsid w:val="009F15B3"/>
    <w:rsid w:val="009F6297"/>
    <w:rsid w:val="00A001C9"/>
    <w:rsid w:val="00A03443"/>
    <w:rsid w:val="00A049EC"/>
    <w:rsid w:val="00A05B0C"/>
    <w:rsid w:val="00A072FF"/>
    <w:rsid w:val="00A079FA"/>
    <w:rsid w:val="00A11C22"/>
    <w:rsid w:val="00A11DE4"/>
    <w:rsid w:val="00A122C2"/>
    <w:rsid w:val="00A128D1"/>
    <w:rsid w:val="00A12D74"/>
    <w:rsid w:val="00A14567"/>
    <w:rsid w:val="00A152FC"/>
    <w:rsid w:val="00A1578C"/>
    <w:rsid w:val="00A15793"/>
    <w:rsid w:val="00A15864"/>
    <w:rsid w:val="00A17A05"/>
    <w:rsid w:val="00A210C9"/>
    <w:rsid w:val="00A232A2"/>
    <w:rsid w:val="00A25782"/>
    <w:rsid w:val="00A267A9"/>
    <w:rsid w:val="00A2680B"/>
    <w:rsid w:val="00A26888"/>
    <w:rsid w:val="00A273D9"/>
    <w:rsid w:val="00A32D5B"/>
    <w:rsid w:val="00A32DBD"/>
    <w:rsid w:val="00A32E74"/>
    <w:rsid w:val="00A34B31"/>
    <w:rsid w:val="00A34E33"/>
    <w:rsid w:val="00A35F2B"/>
    <w:rsid w:val="00A367F4"/>
    <w:rsid w:val="00A37355"/>
    <w:rsid w:val="00A37C27"/>
    <w:rsid w:val="00A37C76"/>
    <w:rsid w:val="00A400CF"/>
    <w:rsid w:val="00A4042A"/>
    <w:rsid w:val="00A40759"/>
    <w:rsid w:val="00A413E2"/>
    <w:rsid w:val="00A41D0B"/>
    <w:rsid w:val="00A42CEE"/>
    <w:rsid w:val="00A43867"/>
    <w:rsid w:val="00A439BF"/>
    <w:rsid w:val="00A45EF4"/>
    <w:rsid w:val="00A47A5F"/>
    <w:rsid w:val="00A47E18"/>
    <w:rsid w:val="00A51210"/>
    <w:rsid w:val="00A5323B"/>
    <w:rsid w:val="00A54913"/>
    <w:rsid w:val="00A54BDC"/>
    <w:rsid w:val="00A556EB"/>
    <w:rsid w:val="00A574DA"/>
    <w:rsid w:val="00A57FEC"/>
    <w:rsid w:val="00A614C4"/>
    <w:rsid w:val="00A61CA9"/>
    <w:rsid w:val="00A63E89"/>
    <w:rsid w:val="00A6428D"/>
    <w:rsid w:val="00A66879"/>
    <w:rsid w:val="00A70FEB"/>
    <w:rsid w:val="00A716F0"/>
    <w:rsid w:val="00A71A9D"/>
    <w:rsid w:val="00A72FF5"/>
    <w:rsid w:val="00A739AA"/>
    <w:rsid w:val="00A73F88"/>
    <w:rsid w:val="00A75057"/>
    <w:rsid w:val="00A75810"/>
    <w:rsid w:val="00A761E5"/>
    <w:rsid w:val="00A800EF"/>
    <w:rsid w:val="00A80C22"/>
    <w:rsid w:val="00A831DA"/>
    <w:rsid w:val="00A83523"/>
    <w:rsid w:val="00A848FD"/>
    <w:rsid w:val="00A863C7"/>
    <w:rsid w:val="00A902E6"/>
    <w:rsid w:val="00A90BDB"/>
    <w:rsid w:val="00A913CA"/>
    <w:rsid w:val="00A914EC"/>
    <w:rsid w:val="00A91729"/>
    <w:rsid w:val="00A93B7E"/>
    <w:rsid w:val="00A940F5"/>
    <w:rsid w:val="00A94D1D"/>
    <w:rsid w:val="00A96A9F"/>
    <w:rsid w:val="00A96C00"/>
    <w:rsid w:val="00A97431"/>
    <w:rsid w:val="00A975C9"/>
    <w:rsid w:val="00AA1D74"/>
    <w:rsid w:val="00AA4225"/>
    <w:rsid w:val="00AA5CB0"/>
    <w:rsid w:val="00AB03B3"/>
    <w:rsid w:val="00AB0524"/>
    <w:rsid w:val="00AB09EC"/>
    <w:rsid w:val="00AB1DC4"/>
    <w:rsid w:val="00AB24DD"/>
    <w:rsid w:val="00AB268D"/>
    <w:rsid w:val="00AB524D"/>
    <w:rsid w:val="00AB76DE"/>
    <w:rsid w:val="00AB793B"/>
    <w:rsid w:val="00AC01E6"/>
    <w:rsid w:val="00AC293E"/>
    <w:rsid w:val="00AC2E45"/>
    <w:rsid w:val="00AC30D7"/>
    <w:rsid w:val="00AC34B6"/>
    <w:rsid w:val="00AC39C8"/>
    <w:rsid w:val="00AC3EDF"/>
    <w:rsid w:val="00AC5A0A"/>
    <w:rsid w:val="00AD0264"/>
    <w:rsid w:val="00AD0EBD"/>
    <w:rsid w:val="00AD107D"/>
    <w:rsid w:val="00AD23CB"/>
    <w:rsid w:val="00AD321C"/>
    <w:rsid w:val="00AD32B5"/>
    <w:rsid w:val="00AD5FAB"/>
    <w:rsid w:val="00AD61F0"/>
    <w:rsid w:val="00AD62D5"/>
    <w:rsid w:val="00AD6753"/>
    <w:rsid w:val="00AE0B9D"/>
    <w:rsid w:val="00AE0C54"/>
    <w:rsid w:val="00AE0FDD"/>
    <w:rsid w:val="00AE1358"/>
    <w:rsid w:val="00AE1779"/>
    <w:rsid w:val="00AE2F9B"/>
    <w:rsid w:val="00AE3349"/>
    <w:rsid w:val="00AE3B26"/>
    <w:rsid w:val="00AE582F"/>
    <w:rsid w:val="00AE61D1"/>
    <w:rsid w:val="00AF1151"/>
    <w:rsid w:val="00AF2122"/>
    <w:rsid w:val="00AF29C3"/>
    <w:rsid w:val="00AF2B86"/>
    <w:rsid w:val="00AF357D"/>
    <w:rsid w:val="00AF5044"/>
    <w:rsid w:val="00AF5C0C"/>
    <w:rsid w:val="00AF635E"/>
    <w:rsid w:val="00AF648E"/>
    <w:rsid w:val="00B018DB"/>
    <w:rsid w:val="00B02338"/>
    <w:rsid w:val="00B02DB4"/>
    <w:rsid w:val="00B04E91"/>
    <w:rsid w:val="00B0693D"/>
    <w:rsid w:val="00B077A0"/>
    <w:rsid w:val="00B101D5"/>
    <w:rsid w:val="00B13823"/>
    <w:rsid w:val="00B140F9"/>
    <w:rsid w:val="00B142B8"/>
    <w:rsid w:val="00B14394"/>
    <w:rsid w:val="00B14804"/>
    <w:rsid w:val="00B154BD"/>
    <w:rsid w:val="00B1618D"/>
    <w:rsid w:val="00B164D5"/>
    <w:rsid w:val="00B16675"/>
    <w:rsid w:val="00B16E33"/>
    <w:rsid w:val="00B20AEC"/>
    <w:rsid w:val="00B20BA7"/>
    <w:rsid w:val="00B21A7C"/>
    <w:rsid w:val="00B23B95"/>
    <w:rsid w:val="00B23E79"/>
    <w:rsid w:val="00B2598E"/>
    <w:rsid w:val="00B2652A"/>
    <w:rsid w:val="00B271AE"/>
    <w:rsid w:val="00B30BF3"/>
    <w:rsid w:val="00B30D63"/>
    <w:rsid w:val="00B312BB"/>
    <w:rsid w:val="00B31876"/>
    <w:rsid w:val="00B33CF9"/>
    <w:rsid w:val="00B40800"/>
    <w:rsid w:val="00B40918"/>
    <w:rsid w:val="00B425B2"/>
    <w:rsid w:val="00B428D4"/>
    <w:rsid w:val="00B44A79"/>
    <w:rsid w:val="00B457BD"/>
    <w:rsid w:val="00B46C25"/>
    <w:rsid w:val="00B50271"/>
    <w:rsid w:val="00B507B5"/>
    <w:rsid w:val="00B50AED"/>
    <w:rsid w:val="00B51862"/>
    <w:rsid w:val="00B52E98"/>
    <w:rsid w:val="00B53C0E"/>
    <w:rsid w:val="00B53FE4"/>
    <w:rsid w:val="00B5467A"/>
    <w:rsid w:val="00B6028B"/>
    <w:rsid w:val="00B607BB"/>
    <w:rsid w:val="00B614D2"/>
    <w:rsid w:val="00B61E5C"/>
    <w:rsid w:val="00B61F86"/>
    <w:rsid w:val="00B61FD3"/>
    <w:rsid w:val="00B62ED6"/>
    <w:rsid w:val="00B64B17"/>
    <w:rsid w:val="00B652BA"/>
    <w:rsid w:val="00B653FD"/>
    <w:rsid w:val="00B6588F"/>
    <w:rsid w:val="00B658F0"/>
    <w:rsid w:val="00B67FEE"/>
    <w:rsid w:val="00B7043A"/>
    <w:rsid w:val="00B70793"/>
    <w:rsid w:val="00B7327B"/>
    <w:rsid w:val="00B73C61"/>
    <w:rsid w:val="00B73D38"/>
    <w:rsid w:val="00B74857"/>
    <w:rsid w:val="00B75B69"/>
    <w:rsid w:val="00B76D64"/>
    <w:rsid w:val="00B77014"/>
    <w:rsid w:val="00B77BD5"/>
    <w:rsid w:val="00B8008E"/>
    <w:rsid w:val="00B81E74"/>
    <w:rsid w:val="00B82CA0"/>
    <w:rsid w:val="00B83A33"/>
    <w:rsid w:val="00B851CF"/>
    <w:rsid w:val="00B85699"/>
    <w:rsid w:val="00B85B12"/>
    <w:rsid w:val="00B85C12"/>
    <w:rsid w:val="00B8739F"/>
    <w:rsid w:val="00B90946"/>
    <w:rsid w:val="00B91896"/>
    <w:rsid w:val="00B91C03"/>
    <w:rsid w:val="00B92ADA"/>
    <w:rsid w:val="00B939D8"/>
    <w:rsid w:val="00B93C71"/>
    <w:rsid w:val="00B94A62"/>
    <w:rsid w:val="00B96007"/>
    <w:rsid w:val="00B968B5"/>
    <w:rsid w:val="00B971C6"/>
    <w:rsid w:val="00B973C5"/>
    <w:rsid w:val="00B9768F"/>
    <w:rsid w:val="00BA0F4A"/>
    <w:rsid w:val="00BA498B"/>
    <w:rsid w:val="00BA5AE4"/>
    <w:rsid w:val="00BA73CD"/>
    <w:rsid w:val="00BB0968"/>
    <w:rsid w:val="00BB121E"/>
    <w:rsid w:val="00BB1D05"/>
    <w:rsid w:val="00BB3447"/>
    <w:rsid w:val="00BB3863"/>
    <w:rsid w:val="00BB3BAC"/>
    <w:rsid w:val="00BB3E87"/>
    <w:rsid w:val="00BB4725"/>
    <w:rsid w:val="00BB4EFB"/>
    <w:rsid w:val="00BB685A"/>
    <w:rsid w:val="00BB6A3A"/>
    <w:rsid w:val="00BB6B02"/>
    <w:rsid w:val="00BB6F7A"/>
    <w:rsid w:val="00BC1936"/>
    <w:rsid w:val="00BC1DE3"/>
    <w:rsid w:val="00BC259B"/>
    <w:rsid w:val="00BC34F8"/>
    <w:rsid w:val="00BC424B"/>
    <w:rsid w:val="00BC4A43"/>
    <w:rsid w:val="00BD0927"/>
    <w:rsid w:val="00BD1A94"/>
    <w:rsid w:val="00BD3078"/>
    <w:rsid w:val="00BD50E4"/>
    <w:rsid w:val="00BD6530"/>
    <w:rsid w:val="00BD6765"/>
    <w:rsid w:val="00BD6816"/>
    <w:rsid w:val="00BD6DFD"/>
    <w:rsid w:val="00BD6EFB"/>
    <w:rsid w:val="00BD71AD"/>
    <w:rsid w:val="00BD7434"/>
    <w:rsid w:val="00BD746E"/>
    <w:rsid w:val="00BD7813"/>
    <w:rsid w:val="00BD7E54"/>
    <w:rsid w:val="00BE05BA"/>
    <w:rsid w:val="00BE092F"/>
    <w:rsid w:val="00BE0DA1"/>
    <w:rsid w:val="00BE22A4"/>
    <w:rsid w:val="00BE48D7"/>
    <w:rsid w:val="00BE48F7"/>
    <w:rsid w:val="00BE4D71"/>
    <w:rsid w:val="00BE600C"/>
    <w:rsid w:val="00BE7FF5"/>
    <w:rsid w:val="00BF068D"/>
    <w:rsid w:val="00BF0751"/>
    <w:rsid w:val="00BF07D9"/>
    <w:rsid w:val="00BF1B8D"/>
    <w:rsid w:val="00BF1CB3"/>
    <w:rsid w:val="00BF3B96"/>
    <w:rsid w:val="00BF3E81"/>
    <w:rsid w:val="00BF50C0"/>
    <w:rsid w:val="00BF5540"/>
    <w:rsid w:val="00BF55B8"/>
    <w:rsid w:val="00BF5F5B"/>
    <w:rsid w:val="00BF75E7"/>
    <w:rsid w:val="00C0073A"/>
    <w:rsid w:val="00C00876"/>
    <w:rsid w:val="00C00F55"/>
    <w:rsid w:val="00C02894"/>
    <w:rsid w:val="00C02B19"/>
    <w:rsid w:val="00C02FEF"/>
    <w:rsid w:val="00C03489"/>
    <w:rsid w:val="00C04153"/>
    <w:rsid w:val="00C044ED"/>
    <w:rsid w:val="00C054D9"/>
    <w:rsid w:val="00C05659"/>
    <w:rsid w:val="00C06ADE"/>
    <w:rsid w:val="00C10595"/>
    <w:rsid w:val="00C10A04"/>
    <w:rsid w:val="00C10A7F"/>
    <w:rsid w:val="00C10D34"/>
    <w:rsid w:val="00C114BE"/>
    <w:rsid w:val="00C12B9E"/>
    <w:rsid w:val="00C12EE8"/>
    <w:rsid w:val="00C13546"/>
    <w:rsid w:val="00C13E3D"/>
    <w:rsid w:val="00C15752"/>
    <w:rsid w:val="00C1601A"/>
    <w:rsid w:val="00C16350"/>
    <w:rsid w:val="00C16703"/>
    <w:rsid w:val="00C16BE6"/>
    <w:rsid w:val="00C16D63"/>
    <w:rsid w:val="00C17C8C"/>
    <w:rsid w:val="00C21DAC"/>
    <w:rsid w:val="00C2295F"/>
    <w:rsid w:val="00C2488D"/>
    <w:rsid w:val="00C25A3D"/>
    <w:rsid w:val="00C26112"/>
    <w:rsid w:val="00C279BE"/>
    <w:rsid w:val="00C32C81"/>
    <w:rsid w:val="00C33B8B"/>
    <w:rsid w:val="00C34DAA"/>
    <w:rsid w:val="00C34F1F"/>
    <w:rsid w:val="00C3591B"/>
    <w:rsid w:val="00C3660C"/>
    <w:rsid w:val="00C402AC"/>
    <w:rsid w:val="00C41500"/>
    <w:rsid w:val="00C43563"/>
    <w:rsid w:val="00C438D7"/>
    <w:rsid w:val="00C4424D"/>
    <w:rsid w:val="00C44634"/>
    <w:rsid w:val="00C4713D"/>
    <w:rsid w:val="00C479A7"/>
    <w:rsid w:val="00C47D70"/>
    <w:rsid w:val="00C47F9A"/>
    <w:rsid w:val="00C510BB"/>
    <w:rsid w:val="00C51875"/>
    <w:rsid w:val="00C53848"/>
    <w:rsid w:val="00C53DB8"/>
    <w:rsid w:val="00C5626C"/>
    <w:rsid w:val="00C56399"/>
    <w:rsid w:val="00C5645C"/>
    <w:rsid w:val="00C610B9"/>
    <w:rsid w:val="00C61871"/>
    <w:rsid w:val="00C62163"/>
    <w:rsid w:val="00C62A6A"/>
    <w:rsid w:val="00C6348C"/>
    <w:rsid w:val="00C63C3D"/>
    <w:rsid w:val="00C65D8B"/>
    <w:rsid w:val="00C66076"/>
    <w:rsid w:val="00C67BAA"/>
    <w:rsid w:val="00C70240"/>
    <w:rsid w:val="00C70857"/>
    <w:rsid w:val="00C716D6"/>
    <w:rsid w:val="00C71C2B"/>
    <w:rsid w:val="00C73BCA"/>
    <w:rsid w:val="00C73EF6"/>
    <w:rsid w:val="00C76CC0"/>
    <w:rsid w:val="00C771CE"/>
    <w:rsid w:val="00C77224"/>
    <w:rsid w:val="00C80624"/>
    <w:rsid w:val="00C812D7"/>
    <w:rsid w:val="00C81BCA"/>
    <w:rsid w:val="00C81E37"/>
    <w:rsid w:val="00C82105"/>
    <w:rsid w:val="00C82D62"/>
    <w:rsid w:val="00C82E4B"/>
    <w:rsid w:val="00C82FB6"/>
    <w:rsid w:val="00C84A94"/>
    <w:rsid w:val="00C8501D"/>
    <w:rsid w:val="00C862CE"/>
    <w:rsid w:val="00C86645"/>
    <w:rsid w:val="00C86B10"/>
    <w:rsid w:val="00C86CBF"/>
    <w:rsid w:val="00C87212"/>
    <w:rsid w:val="00C87DB8"/>
    <w:rsid w:val="00C9046B"/>
    <w:rsid w:val="00C910BA"/>
    <w:rsid w:val="00C91D47"/>
    <w:rsid w:val="00C920CC"/>
    <w:rsid w:val="00C93632"/>
    <w:rsid w:val="00C93C13"/>
    <w:rsid w:val="00C9448B"/>
    <w:rsid w:val="00C94A18"/>
    <w:rsid w:val="00C957A0"/>
    <w:rsid w:val="00C964A1"/>
    <w:rsid w:val="00C97080"/>
    <w:rsid w:val="00C97339"/>
    <w:rsid w:val="00CA09E7"/>
    <w:rsid w:val="00CA0DD3"/>
    <w:rsid w:val="00CA1EAB"/>
    <w:rsid w:val="00CA2117"/>
    <w:rsid w:val="00CA2E2E"/>
    <w:rsid w:val="00CA3D95"/>
    <w:rsid w:val="00CA55F9"/>
    <w:rsid w:val="00CA7741"/>
    <w:rsid w:val="00CB0088"/>
    <w:rsid w:val="00CB0282"/>
    <w:rsid w:val="00CB1DCF"/>
    <w:rsid w:val="00CB2046"/>
    <w:rsid w:val="00CB2EF9"/>
    <w:rsid w:val="00CB35F6"/>
    <w:rsid w:val="00CB3976"/>
    <w:rsid w:val="00CB486D"/>
    <w:rsid w:val="00CB4D0D"/>
    <w:rsid w:val="00CB4F39"/>
    <w:rsid w:val="00CB5C3E"/>
    <w:rsid w:val="00CB6634"/>
    <w:rsid w:val="00CB6A8E"/>
    <w:rsid w:val="00CB6B59"/>
    <w:rsid w:val="00CB7781"/>
    <w:rsid w:val="00CB7E4A"/>
    <w:rsid w:val="00CB7EA7"/>
    <w:rsid w:val="00CC09E4"/>
    <w:rsid w:val="00CC0E79"/>
    <w:rsid w:val="00CC17D8"/>
    <w:rsid w:val="00CC2DAB"/>
    <w:rsid w:val="00CC354E"/>
    <w:rsid w:val="00CC4610"/>
    <w:rsid w:val="00CC5757"/>
    <w:rsid w:val="00CC5C77"/>
    <w:rsid w:val="00CD17C0"/>
    <w:rsid w:val="00CD1A02"/>
    <w:rsid w:val="00CD2882"/>
    <w:rsid w:val="00CD2E91"/>
    <w:rsid w:val="00CD3439"/>
    <w:rsid w:val="00CD37CD"/>
    <w:rsid w:val="00CD7C2E"/>
    <w:rsid w:val="00CD7D7D"/>
    <w:rsid w:val="00CE02DE"/>
    <w:rsid w:val="00CE0413"/>
    <w:rsid w:val="00CE2E13"/>
    <w:rsid w:val="00CE301C"/>
    <w:rsid w:val="00CE522F"/>
    <w:rsid w:val="00CE59A9"/>
    <w:rsid w:val="00CE6533"/>
    <w:rsid w:val="00CF06C6"/>
    <w:rsid w:val="00CF1931"/>
    <w:rsid w:val="00CF3E5A"/>
    <w:rsid w:val="00CF52FA"/>
    <w:rsid w:val="00CF57D5"/>
    <w:rsid w:val="00D036FB"/>
    <w:rsid w:val="00D05892"/>
    <w:rsid w:val="00D059DA"/>
    <w:rsid w:val="00D10B8C"/>
    <w:rsid w:val="00D115B4"/>
    <w:rsid w:val="00D122EA"/>
    <w:rsid w:val="00D139A8"/>
    <w:rsid w:val="00D13EF4"/>
    <w:rsid w:val="00D14E26"/>
    <w:rsid w:val="00D14EA6"/>
    <w:rsid w:val="00D17629"/>
    <w:rsid w:val="00D17B75"/>
    <w:rsid w:val="00D21754"/>
    <w:rsid w:val="00D21D02"/>
    <w:rsid w:val="00D23970"/>
    <w:rsid w:val="00D249F0"/>
    <w:rsid w:val="00D26B76"/>
    <w:rsid w:val="00D26BCD"/>
    <w:rsid w:val="00D30DC0"/>
    <w:rsid w:val="00D3145A"/>
    <w:rsid w:val="00D32213"/>
    <w:rsid w:val="00D33470"/>
    <w:rsid w:val="00D340BB"/>
    <w:rsid w:val="00D34B0D"/>
    <w:rsid w:val="00D357F4"/>
    <w:rsid w:val="00D35C4C"/>
    <w:rsid w:val="00D437FE"/>
    <w:rsid w:val="00D4582A"/>
    <w:rsid w:val="00D46933"/>
    <w:rsid w:val="00D5041C"/>
    <w:rsid w:val="00D506A9"/>
    <w:rsid w:val="00D51939"/>
    <w:rsid w:val="00D519F2"/>
    <w:rsid w:val="00D5512E"/>
    <w:rsid w:val="00D55992"/>
    <w:rsid w:val="00D60D33"/>
    <w:rsid w:val="00D612AB"/>
    <w:rsid w:val="00D62FBD"/>
    <w:rsid w:val="00D6389D"/>
    <w:rsid w:val="00D6619A"/>
    <w:rsid w:val="00D66D6C"/>
    <w:rsid w:val="00D70D70"/>
    <w:rsid w:val="00D71F9B"/>
    <w:rsid w:val="00D74B18"/>
    <w:rsid w:val="00D76348"/>
    <w:rsid w:val="00D769B3"/>
    <w:rsid w:val="00D7787B"/>
    <w:rsid w:val="00D778DC"/>
    <w:rsid w:val="00D808E3"/>
    <w:rsid w:val="00D80CD7"/>
    <w:rsid w:val="00D8187A"/>
    <w:rsid w:val="00D81BC6"/>
    <w:rsid w:val="00D83B8D"/>
    <w:rsid w:val="00D85121"/>
    <w:rsid w:val="00D85837"/>
    <w:rsid w:val="00D86B66"/>
    <w:rsid w:val="00D90D1E"/>
    <w:rsid w:val="00D91155"/>
    <w:rsid w:val="00D918FF"/>
    <w:rsid w:val="00D91935"/>
    <w:rsid w:val="00D92323"/>
    <w:rsid w:val="00D92CA4"/>
    <w:rsid w:val="00D92DAB"/>
    <w:rsid w:val="00D95C2C"/>
    <w:rsid w:val="00D979FD"/>
    <w:rsid w:val="00DA0AA7"/>
    <w:rsid w:val="00DA2207"/>
    <w:rsid w:val="00DA3ACD"/>
    <w:rsid w:val="00DA3BD5"/>
    <w:rsid w:val="00DA3D3E"/>
    <w:rsid w:val="00DA3D4B"/>
    <w:rsid w:val="00DB1BE4"/>
    <w:rsid w:val="00DB1EE2"/>
    <w:rsid w:val="00DB22E7"/>
    <w:rsid w:val="00DB7F57"/>
    <w:rsid w:val="00DC30DF"/>
    <w:rsid w:val="00DC7411"/>
    <w:rsid w:val="00DC7889"/>
    <w:rsid w:val="00DD06F9"/>
    <w:rsid w:val="00DD0E45"/>
    <w:rsid w:val="00DD1C7E"/>
    <w:rsid w:val="00DD3E06"/>
    <w:rsid w:val="00DD3E75"/>
    <w:rsid w:val="00DD3FA4"/>
    <w:rsid w:val="00DD484E"/>
    <w:rsid w:val="00DD50F0"/>
    <w:rsid w:val="00DD57A7"/>
    <w:rsid w:val="00DD59F9"/>
    <w:rsid w:val="00DE07AD"/>
    <w:rsid w:val="00DE120C"/>
    <w:rsid w:val="00DE1578"/>
    <w:rsid w:val="00DE2F3A"/>
    <w:rsid w:val="00DE346C"/>
    <w:rsid w:val="00DE3B80"/>
    <w:rsid w:val="00DE3E6D"/>
    <w:rsid w:val="00DE5B2F"/>
    <w:rsid w:val="00DE687A"/>
    <w:rsid w:val="00DE6944"/>
    <w:rsid w:val="00DE6F59"/>
    <w:rsid w:val="00DF06F3"/>
    <w:rsid w:val="00DF0A00"/>
    <w:rsid w:val="00DF266B"/>
    <w:rsid w:val="00DF2A33"/>
    <w:rsid w:val="00DF2D0A"/>
    <w:rsid w:val="00DF3E9C"/>
    <w:rsid w:val="00DF5544"/>
    <w:rsid w:val="00DF5BDF"/>
    <w:rsid w:val="00DF69FC"/>
    <w:rsid w:val="00DF6C88"/>
    <w:rsid w:val="00DF7E90"/>
    <w:rsid w:val="00DF7E9F"/>
    <w:rsid w:val="00E0074F"/>
    <w:rsid w:val="00E00FCE"/>
    <w:rsid w:val="00E011FD"/>
    <w:rsid w:val="00E014A1"/>
    <w:rsid w:val="00E016A9"/>
    <w:rsid w:val="00E01DE7"/>
    <w:rsid w:val="00E02300"/>
    <w:rsid w:val="00E030F1"/>
    <w:rsid w:val="00E0352B"/>
    <w:rsid w:val="00E0388A"/>
    <w:rsid w:val="00E056F6"/>
    <w:rsid w:val="00E05B18"/>
    <w:rsid w:val="00E05C94"/>
    <w:rsid w:val="00E0686E"/>
    <w:rsid w:val="00E06911"/>
    <w:rsid w:val="00E06E12"/>
    <w:rsid w:val="00E07BBC"/>
    <w:rsid w:val="00E10197"/>
    <w:rsid w:val="00E104B8"/>
    <w:rsid w:val="00E11606"/>
    <w:rsid w:val="00E1181E"/>
    <w:rsid w:val="00E121DE"/>
    <w:rsid w:val="00E1234F"/>
    <w:rsid w:val="00E12BE9"/>
    <w:rsid w:val="00E13CA0"/>
    <w:rsid w:val="00E17640"/>
    <w:rsid w:val="00E21E98"/>
    <w:rsid w:val="00E23AAC"/>
    <w:rsid w:val="00E253FB"/>
    <w:rsid w:val="00E27203"/>
    <w:rsid w:val="00E27517"/>
    <w:rsid w:val="00E301AA"/>
    <w:rsid w:val="00E30D8B"/>
    <w:rsid w:val="00E30F32"/>
    <w:rsid w:val="00E32121"/>
    <w:rsid w:val="00E32E80"/>
    <w:rsid w:val="00E33D77"/>
    <w:rsid w:val="00E3481A"/>
    <w:rsid w:val="00E35F20"/>
    <w:rsid w:val="00E36904"/>
    <w:rsid w:val="00E416B4"/>
    <w:rsid w:val="00E417F5"/>
    <w:rsid w:val="00E41E2D"/>
    <w:rsid w:val="00E43045"/>
    <w:rsid w:val="00E432DF"/>
    <w:rsid w:val="00E439B4"/>
    <w:rsid w:val="00E46654"/>
    <w:rsid w:val="00E4726A"/>
    <w:rsid w:val="00E4771C"/>
    <w:rsid w:val="00E47E23"/>
    <w:rsid w:val="00E52C88"/>
    <w:rsid w:val="00E53323"/>
    <w:rsid w:val="00E54910"/>
    <w:rsid w:val="00E55EE0"/>
    <w:rsid w:val="00E560AB"/>
    <w:rsid w:val="00E5647C"/>
    <w:rsid w:val="00E621CF"/>
    <w:rsid w:val="00E6373C"/>
    <w:rsid w:val="00E64464"/>
    <w:rsid w:val="00E64FFE"/>
    <w:rsid w:val="00E67242"/>
    <w:rsid w:val="00E67CB6"/>
    <w:rsid w:val="00E67E14"/>
    <w:rsid w:val="00E708DC"/>
    <w:rsid w:val="00E718AF"/>
    <w:rsid w:val="00E72CE5"/>
    <w:rsid w:val="00E732E0"/>
    <w:rsid w:val="00E73742"/>
    <w:rsid w:val="00E77A0A"/>
    <w:rsid w:val="00E807DC"/>
    <w:rsid w:val="00E82B46"/>
    <w:rsid w:val="00E838BA"/>
    <w:rsid w:val="00E85AD4"/>
    <w:rsid w:val="00E9048B"/>
    <w:rsid w:val="00E90ADB"/>
    <w:rsid w:val="00E9239F"/>
    <w:rsid w:val="00E923BA"/>
    <w:rsid w:val="00E93EFC"/>
    <w:rsid w:val="00E96314"/>
    <w:rsid w:val="00E9658C"/>
    <w:rsid w:val="00E96648"/>
    <w:rsid w:val="00E96A0A"/>
    <w:rsid w:val="00E976B2"/>
    <w:rsid w:val="00EA0228"/>
    <w:rsid w:val="00EA1867"/>
    <w:rsid w:val="00EA19C0"/>
    <w:rsid w:val="00EA225A"/>
    <w:rsid w:val="00EA3ACD"/>
    <w:rsid w:val="00EA497C"/>
    <w:rsid w:val="00EA544B"/>
    <w:rsid w:val="00EA5575"/>
    <w:rsid w:val="00EA5C62"/>
    <w:rsid w:val="00EA6068"/>
    <w:rsid w:val="00EA674A"/>
    <w:rsid w:val="00EB0552"/>
    <w:rsid w:val="00EB0BC8"/>
    <w:rsid w:val="00EB123A"/>
    <w:rsid w:val="00EB176A"/>
    <w:rsid w:val="00EB1AF3"/>
    <w:rsid w:val="00EB2712"/>
    <w:rsid w:val="00EB341C"/>
    <w:rsid w:val="00EB3577"/>
    <w:rsid w:val="00EB3962"/>
    <w:rsid w:val="00EB4E3F"/>
    <w:rsid w:val="00EB6DFF"/>
    <w:rsid w:val="00EB79B3"/>
    <w:rsid w:val="00EC019A"/>
    <w:rsid w:val="00EC026E"/>
    <w:rsid w:val="00EC1319"/>
    <w:rsid w:val="00EC1794"/>
    <w:rsid w:val="00EC1862"/>
    <w:rsid w:val="00EC2F9E"/>
    <w:rsid w:val="00EC4B43"/>
    <w:rsid w:val="00EC5E50"/>
    <w:rsid w:val="00EC726C"/>
    <w:rsid w:val="00EC7BCC"/>
    <w:rsid w:val="00ED178C"/>
    <w:rsid w:val="00ED1A3E"/>
    <w:rsid w:val="00ED1D6E"/>
    <w:rsid w:val="00ED2901"/>
    <w:rsid w:val="00ED2ED0"/>
    <w:rsid w:val="00ED387C"/>
    <w:rsid w:val="00ED3916"/>
    <w:rsid w:val="00ED3E16"/>
    <w:rsid w:val="00ED3EA3"/>
    <w:rsid w:val="00ED4B85"/>
    <w:rsid w:val="00ED7202"/>
    <w:rsid w:val="00ED791A"/>
    <w:rsid w:val="00ED7B30"/>
    <w:rsid w:val="00EE0836"/>
    <w:rsid w:val="00EE10E8"/>
    <w:rsid w:val="00EE1DF8"/>
    <w:rsid w:val="00EE1DFF"/>
    <w:rsid w:val="00EE7192"/>
    <w:rsid w:val="00EE7AED"/>
    <w:rsid w:val="00EF0594"/>
    <w:rsid w:val="00EF197E"/>
    <w:rsid w:val="00EF1A71"/>
    <w:rsid w:val="00EF1B1C"/>
    <w:rsid w:val="00EF2A4C"/>
    <w:rsid w:val="00EF3599"/>
    <w:rsid w:val="00EF41D9"/>
    <w:rsid w:val="00EF485C"/>
    <w:rsid w:val="00EF49B5"/>
    <w:rsid w:val="00EF66E4"/>
    <w:rsid w:val="00EF71E4"/>
    <w:rsid w:val="00F009B4"/>
    <w:rsid w:val="00F01A33"/>
    <w:rsid w:val="00F01F9F"/>
    <w:rsid w:val="00F02E05"/>
    <w:rsid w:val="00F02E7C"/>
    <w:rsid w:val="00F02F02"/>
    <w:rsid w:val="00F04497"/>
    <w:rsid w:val="00F04E3A"/>
    <w:rsid w:val="00F04F04"/>
    <w:rsid w:val="00F055E6"/>
    <w:rsid w:val="00F06943"/>
    <w:rsid w:val="00F07B58"/>
    <w:rsid w:val="00F10025"/>
    <w:rsid w:val="00F10CE9"/>
    <w:rsid w:val="00F13792"/>
    <w:rsid w:val="00F13F5B"/>
    <w:rsid w:val="00F15C9F"/>
    <w:rsid w:val="00F16FB1"/>
    <w:rsid w:val="00F17771"/>
    <w:rsid w:val="00F17923"/>
    <w:rsid w:val="00F2038A"/>
    <w:rsid w:val="00F20A10"/>
    <w:rsid w:val="00F20D73"/>
    <w:rsid w:val="00F21594"/>
    <w:rsid w:val="00F2258A"/>
    <w:rsid w:val="00F2299A"/>
    <w:rsid w:val="00F23632"/>
    <w:rsid w:val="00F246A3"/>
    <w:rsid w:val="00F26135"/>
    <w:rsid w:val="00F26287"/>
    <w:rsid w:val="00F269FB"/>
    <w:rsid w:val="00F26DF0"/>
    <w:rsid w:val="00F31226"/>
    <w:rsid w:val="00F31594"/>
    <w:rsid w:val="00F31B6F"/>
    <w:rsid w:val="00F321C8"/>
    <w:rsid w:val="00F32355"/>
    <w:rsid w:val="00F33087"/>
    <w:rsid w:val="00F3390A"/>
    <w:rsid w:val="00F34E0B"/>
    <w:rsid w:val="00F35075"/>
    <w:rsid w:val="00F353F7"/>
    <w:rsid w:val="00F35698"/>
    <w:rsid w:val="00F35C22"/>
    <w:rsid w:val="00F37137"/>
    <w:rsid w:val="00F37ACC"/>
    <w:rsid w:val="00F40411"/>
    <w:rsid w:val="00F40757"/>
    <w:rsid w:val="00F40F9D"/>
    <w:rsid w:val="00F42DD8"/>
    <w:rsid w:val="00F42E4E"/>
    <w:rsid w:val="00F44069"/>
    <w:rsid w:val="00F4459F"/>
    <w:rsid w:val="00F45C2E"/>
    <w:rsid w:val="00F47996"/>
    <w:rsid w:val="00F52042"/>
    <w:rsid w:val="00F536D9"/>
    <w:rsid w:val="00F5452A"/>
    <w:rsid w:val="00F54781"/>
    <w:rsid w:val="00F54971"/>
    <w:rsid w:val="00F54A59"/>
    <w:rsid w:val="00F55DDD"/>
    <w:rsid w:val="00F5645F"/>
    <w:rsid w:val="00F567BE"/>
    <w:rsid w:val="00F5741D"/>
    <w:rsid w:val="00F60476"/>
    <w:rsid w:val="00F61044"/>
    <w:rsid w:val="00F614A4"/>
    <w:rsid w:val="00F61BCD"/>
    <w:rsid w:val="00F62721"/>
    <w:rsid w:val="00F640FC"/>
    <w:rsid w:val="00F662E9"/>
    <w:rsid w:val="00F66EAE"/>
    <w:rsid w:val="00F66F48"/>
    <w:rsid w:val="00F6777B"/>
    <w:rsid w:val="00F70157"/>
    <w:rsid w:val="00F705ED"/>
    <w:rsid w:val="00F708E8"/>
    <w:rsid w:val="00F70F5D"/>
    <w:rsid w:val="00F723EA"/>
    <w:rsid w:val="00F72B75"/>
    <w:rsid w:val="00F73104"/>
    <w:rsid w:val="00F739F1"/>
    <w:rsid w:val="00F74AA1"/>
    <w:rsid w:val="00F80FA2"/>
    <w:rsid w:val="00F83DD5"/>
    <w:rsid w:val="00F852F7"/>
    <w:rsid w:val="00F8534E"/>
    <w:rsid w:val="00F86EA9"/>
    <w:rsid w:val="00F933EF"/>
    <w:rsid w:val="00F94D17"/>
    <w:rsid w:val="00F952A6"/>
    <w:rsid w:val="00F95B61"/>
    <w:rsid w:val="00F96CC9"/>
    <w:rsid w:val="00FA0914"/>
    <w:rsid w:val="00FA525B"/>
    <w:rsid w:val="00FA5F28"/>
    <w:rsid w:val="00FA6993"/>
    <w:rsid w:val="00FA6B8D"/>
    <w:rsid w:val="00FA6F52"/>
    <w:rsid w:val="00FB23BC"/>
    <w:rsid w:val="00FB2A13"/>
    <w:rsid w:val="00FB4FDC"/>
    <w:rsid w:val="00FB57AE"/>
    <w:rsid w:val="00FB61C5"/>
    <w:rsid w:val="00FB6A25"/>
    <w:rsid w:val="00FC05F6"/>
    <w:rsid w:val="00FC0ED0"/>
    <w:rsid w:val="00FC1347"/>
    <w:rsid w:val="00FC18B4"/>
    <w:rsid w:val="00FC1B5E"/>
    <w:rsid w:val="00FC1D19"/>
    <w:rsid w:val="00FC27B4"/>
    <w:rsid w:val="00FC4FF5"/>
    <w:rsid w:val="00FC729A"/>
    <w:rsid w:val="00FC78EC"/>
    <w:rsid w:val="00FC7C30"/>
    <w:rsid w:val="00FD0435"/>
    <w:rsid w:val="00FD0A3C"/>
    <w:rsid w:val="00FD1510"/>
    <w:rsid w:val="00FD2FC1"/>
    <w:rsid w:val="00FD3BD2"/>
    <w:rsid w:val="00FD4B41"/>
    <w:rsid w:val="00FD53B9"/>
    <w:rsid w:val="00FD6CDD"/>
    <w:rsid w:val="00FD6F0E"/>
    <w:rsid w:val="00FE0662"/>
    <w:rsid w:val="00FE13CB"/>
    <w:rsid w:val="00FE1A0A"/>
    <w:rsid w:val="00FE34A5"/>
    <w:rsid w:val="00FE3D2E"/>
    <w:rsid w:val="00FE4233"/>
    <w:rsid w:val="00FE5534"/>
    <w:rsid w:val="00FE7291"/>
    <w:rsid w:val="00FE79DA"/>
    <w:rsid w:val="00FE7E9F"/>
    <w:rsid w:val="00FF02F1"/>
    <w:rsid w:val="00FF048A"/>
    <w:rsid w:val="00FF1300"/>
    <w:rsid w:val="00FF2074"/>
    <w:rsid w:val="00FF22AF"/>
    <w:rsid w:val="00FF2C99"/>
    <w:rsid w:val="00FF356E"/>
    <w:rsid w:val="02F5290E"/>
    <w:rsid w:val="047D34F1"/>
    <w:rsid w:val="069E6690"/>
    <w:rsid w:val="0C70407E"/>
    <w:rsid w:val="0EB31E72"/>
    <w:rsid w:val="1026C3A4"/>
    <w:rsid w:val="15DBCE19"/>
    <w:rsid w:val="17E42FEC"/>
    <w:rsid w:val="1CF4BC9E"/>
    <w:rsid w:val="1DFE6674"/>
    <w:rsid w:val="24683E2D"/>
    <w:rsid w:val="26CE4B85"/>
    <w:rsid w:val="2F46AB65"/>
    <w:rsid w:val="2F75E4DD"/>
    <w:rsid w:val="38D4654E"/>
    <w:rsid w:val="3E95A5D8"/>
    <w:rsid w:val="3F5ADBB9"/>
    <w:rsid w:val="4130B005"/>
    <w:rsid w:val="44A49EB1"/>
    <w:rsid w:val="589B6DB2"/>
    <w:rsid w:val="5933A722"/>
    <w:rsid w:val="59CF8D40"/>
    <w:rsid w:val="5AAEA3B2"/>
    <w:rsid w:val="5BE31EBE"/>
    <w:rsid w:val="5F1AEB90"/>
    <w:rsid w:val="5FA6CDFA"/>
    <w:rsid w:val="6465ADF9"/>
    <w:rsid w:val="6687480E"/>
    <w:rsid w:val="6BF84D99"/>
    <w:rsid w:val="7046FDF3"/>
    <w:rsid w:val="78C0E432"/>
    <w:rsid w:val="7A0CBC6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F0504"/>
  <w15:docId w15:val="{847C2995-E5D0-47FC-B035-A8686B34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E06911"/>
    <w:pPr>
      <w:numPr>
        <w:numId w:val="1"/>
      </w:numPr>
      <w:outlineLvl w:val="0"/>
    </w:pPr>
    <w:rPr>
      <w:rFonts w:cs="Arial"/>
      <w:b/>
      <w:bCs/>
      <w:kern w:val="32"/>
      <w:sz w:val="32"/>
      <w:szCs w:val="32"/>
    </w:rPr>
  </w:style>
  <w:style w:type="paragraph" w:styleId="Heading2">
    <w:name w:val="heading 2"/>
    <w:basedOn w:val="Normal"/>
    <w:next w:val="Normal"/>
    <w:link w:val="Heading2Char"/>
    <w:qFormat/>
    <w:rsid w:val="00C510BB"/>
    <w:pPr>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tabs>
        <w:tab w:val="num" w:pos="720"/>
      </w:tabs>
      <w:ind w:left="720" w:hanging="720"/>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6911"/>
    <w:rPr>
      <w:rFonts w:cs="Arial"/>
      <w:b/>
      <w:bCs/>
      <w:kern w:val="32"/>
      <w:sz w:val="32"/>
      <w:szCs w:val="32"/>
    </w:rPr>
  </w:style>
  <w:style w:type="character" w:customStyle="1" w:styleId="Heading2Char">
    <w:name w:val="Heading 2 Char"/>
    <w:basedOn w:val="DefaultParagraphFont"/>
    <w:link w:val="Heading2"/>
    <w:rsid w:val="00C510BB"/>
    <w:rPr>
      <w:rFonts w:cs="Arial"/>
      <w:b/>
      <w:bCs/>
      <w:iCs/>
      <w:sz w:val="28"/>
      <w:szCs w:val="28"/>
    </w:rPr>
  </w:style>
  <w:style w:type="character" w:customStyle="1" w:styleId="Heading3Char">
    <w:name w:val="Heading 3 Char"/>
    <w:basedOn w:val="DefaultParagraphFont"/>
    <w:link w:val="Heading3"/>
    <w:rsid w:val="00125C7C"/>
    <w:rPr>
      <w:rFonts w:cs="Arial"/>
      <w:b/>
      <w:bCs/>
      <w:sz w:val="24"/>
      <w:szCs w:val="26"/>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sz w:val="20"/>
      <w:szCs w:val="20"/>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rsid w:val="00AD32B5"/>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semiHidden/>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Emphasis">
    <w:name w:val="Emphasis"/>
    <w:basedOn w:val="DefaultParagraphFont"/>
    <w:uiPriority w:val="20"/>
    <w:qFormat/>
    <w:rsid w:val="00917F21"/>
    <w:rPr>
      <w:b/>
      <w:bCs/>
      <w:i w:val="0"/>
      <w:iCs w:val="0"/>
    </w:rPr>
  </w:style>
  <w:style w:type="character" w:styleId="FollowedHyperlink">
    <w:name w:val="FollowedHyperlink"/>
    <w:basedOn w:val="DefaultParagraphFont"/>
    <w:uiPriority w:val="99"/>
    <w:semiHidden/>
    <w:unhideWhenUsed/>
    <w:rsid w:val="00761156"/>
    <w:rPr>
      <w:color w:val="800080" w:themeColor="followedHyperlink"/>
      <w:u w:val="single"/>
    </w:rPr>
  </w:style>
  <w:style w:type="paragraph" w:customStyle="1" w:styleId="Paragraph">
    <w:name w:val="Paragraph"/>
    <w:basedOn w:val="Heading2"/>
    <w:link w:val="ParagraphChar"/>
    <w:qFormat/>
    <w:rsid w:val="009C285B"/>
    <w:pPr>
      <w:numPr>
        <w:ilvl w:val="2"/>
      </w:numPr>
      <w:spacing w:before="0"/>
      <w:outlineLvl w:val="2"/>
    </w:pPr>
    <w:rPr>
      <w:b w:val="0"/>
      <w:sz w:val="24"/>
    </w:rPr>
  </w:style>
  <w:style w:type="character" w:customStyle="1" w:styleId="ParagraphChar">
    <w:name w:val="Paragraph Char"/>
    <w:basedOn w:val="Heading3Char"/>
    <w:link w:val="Paragraph"/>
    <w:rsid w:val="009C285B"/>
    <w:rPr>
      <w:rFonts w:cs="Arial"/>
      <w:b w:val="0"/>
      <w:bCs/>
      <w:iCs/>
      <w:sz w:val="24"/>
      <w:szCs w:val="28"/>
    </w:rPr>
  </w:style>
  <w:style w:type="paragraph" w:styleId="TOCHeading">
    <w:name w:val="TOC Heading"/>
    <w:basedOn w:val="Heading1"/>
    <w:next w:val="Normal"/>
    <w:uiPriority w:val="39"/>
    <w:unhideWhenUsed/>
    <w:qFormat/>
    <w:rsid w:val="005C168B"/>
    <w:pPr>
      <w:keepNext/>
      <w:keepLines/>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paragraph" w:customStyle="1" w:styleId="Bullets-letters">
    <w:name w:val="Bullets - letters"/>
    <w:basedOn w:val="StyleAfter12pt"/>
    <w:link w:val="Bullets-lettersChar"/>
    <w:qFormat/>
    <w:rsid w:val="00300E1F"/>
    <w:pPr>
      <w:numPr>
        <w:numId w:val="2"/>
      </w:numPr>
    </w:pPr>
  </w:style>
  <w:style w:type="character" w:customStyle="1" w:styleId="Bullets-lettersChar">
    <w:name w:val="Bullets - letters Char"/>
    <w:basedOn w:val="DefaultParagraphFont"/>
    <w:link w:val="Bullets-letters"/>
    <w:rsid w:val="00300E1F"/>
    <w:rPr>
      <w:sz w:val="24"/>
    </w:rPr>
  </w:style>
  <w:style w:type="paragraph" w:customStyle="1" w:styleId="bulletsindent">
    <w:name w:val="bullets indent"/>
    <w:basedOn w:val="Bullets-letters"/>
    <w:link w:val="bulletsindentChar"/>
    <w:qFormat/>
    <w:rsid w:val="00480E16"/>
    <w:pPr>
      <w:numPr>
        <w:numId w:val="3"/>
      </w:numPr>
      <w:ind w:left="1276"/>
    </w:pPr>
  </w:style>
  <w:style w:type="character" w:customStyle="1" w:styleId="bulletsindentChar">
    <w:name w:val="bullets indent Char"/>
    <w:basedOn w:val="Bullets-lettersChar"/>
    <w:link w:val="bulletsindent"/>
    <w:rsid w:val="00480E16"/>
    <w:rPr>
      <w:sz w:val="24"/>
    </w:rPr>
  </w:style>
  <w:style w:type="paragraph" w:customStyle="1" w:styleId="AnnexHeading">
    <w:name w:val="Annex Heading"/>
    <w:basedOn w:val="Heading1"/>
    <w:link w:val="AnnexHeadingChar"/>
    <w:rsid w:val="00C82E4B"/>
    <w:pPr>
      <w:numPr>
        <w:numId w:val="0"/>
      </w:numPr>
    </w:pPr>
  </w:style>
  <w:style w:type="character" w:customStyle="1" w:styleId="AnnexHeadingChar">
    <w:name w:val="Annex Heading Char"/>
    <w:basedOn w:val="Heading1Char"/>
    <w:link w:val="AnnexHeading"/>
    <w:rsid w:val="00C82E4B"/>
    <w:rPr>
      <w:rFonts w:cs="Arial"/>
      <w:b/>
      <w:bCs/>
      <w:kern w:val="32"/>
      <w:sz w:val="32"/>
      <w:szCs w:val="32"/>
    </w:rPr>
  </w:style>
  <w:style w:type="table" w:styleId="ListTable3">
    <w:name w:val="List Table 3"/>
    <w:basedOn w:val="TableNormal"/>
    <w:uiPriority w:val="48"/>
    <w:rsid w:val="003C0A0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AnnexSub-HEad">
    <w:name w:val="Annex Sub-HEad"/>
    <w:basedOn w:val="Heading2"/>
    <w:link w:val="AnnexSub-HEadChar"/>
    <w:qFormat/>
    <w:rsid w:val="003C0A06"/>
    <w:pPr>
      <w:numPr>
        <w:ilvl w:val="0"/>
        <w:numId w:val="0"/>
      </w:numPr>
    </w:pPr>
  </w:style>
  <w:style w:type="character" w:customStyle="1" w:styleId="AnnexSub-HEadChar">
    <w:name w:val="Annex Sub-HEad Char"/>
    <w:basedOn w:val="Heading2Char"/>
    <w:link w:val="AnnexSub-HEad"/>
    <w:rsid w:val="003C0A06"/>
    <w:rPr>
      <w:rFonts w:cs="Arial"/>
      <w:b/>
      <w:bCs/>
      <w:iCs/>
      <w:sz w:val="28"/>
      <w:szCs w:val="28"/>
    </w:rPr>
  </w:style>
  <w:style w:type="paragraph" w:styleId="NoSpacing">
    <w:name w:val="No Spacing"/>
    <w:uiPriority w:val="1"/>
    <w:qFormat/>
    <w:rsid w:val="00F5741D"/>
    <w:pPr>
      <w:jc w:val="both"/>
    </w:pPr>
    <w:rPr>
      <w:sz w:val="24"/>
      <w:szCs w:val="24"/>
    </w:rPr>
  </w:style>
  <w:style w:type="character" w:customStyle="1" w:styleId="Mention">
    <w:name w:val="Mention"/>
    <w:basedOn w:val="DefaultParagraphFont"/>
    <w:uiPriority w:val="99"/>
    <w:unhideWhenUsed/>
    <w:rsid w:val="009C3F5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838929767">
      <w:bodyDiv w:val="1"/>
      <w:marLeft w:val="0"/>
      <w:marRight w:val="0"/>
      <w:marTop w:val="0"/>
      <w:marBottom w:val="0"/>
      <w:divBdr>
        <w:top w:val="none" w:sz="0" w:space="0" w:color="auto"/>
        <w:left w:val="none" w:sz="0" w:space="0" w:color="auto"/>
        <w:bottom w:val="none" w:sz="0" w:space="0" w:color="auto"/>
        <w:right w:val="none" w:sz="0" w:space="0" w:color="auto"/>
      </w:divBdr>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34628994">
      <w:bodyDiv w:val="1"/>
      <w:marLeft w:val="0"/>
      <w:marRight w:val="0"/>
      <w:marTop w:val="0"/>
      <w:marBottom w:val="0"/>
      <w:divBdr>
        <w:top w:val="none" w:sz="0" w:space="0" w:color="auto"/>
        <w:left w:val="none" w:sz="0" w:space="0" w:color="auto"/>
        <w:bottom w:val="none" w:sz="0" w:space="0" w:color="auto"/>
        <w:right w:val="none" w:sz="0" w:space="0" w:color="auto"/>
      </w:divBdr>
      <w:divsChild>
        <w:div w:id="1002929526">
          <w:marLeft w:val="0"/>
          <w:marRight w:val="0"/>
          <w:marTop w:val="0"/>
          <w:marBottom w:val="0"/>
          <w:divBdr>
            <w:top w:val="none" w:sz="0" w:space="0" w:color="auto"/>
            <w:left w:val="none" w:sz="0" w:space="0" w:color="auto"/>
            <w:bottom w:val="none" w:sz="0" w:space="0" w:color="auto"/>
            <w:right w:val="none" w:sz="0" w:space="0" w:color="auto"/>
          </w:divBdr>
          <w:divsChild>
            <w:div w:id="1028024782">
              <w:marLeft w:val="0"/>
              <w:marRight w:val="0"/>
              <w:marTop w:val="0"/>
              <w:marBottom w:val="0"/>
              <w:divBdr>
                <w:top w:val="none" w:sz="0" w:space="0" w:color="auto"/>
                <w:left w:val="none" w:sz="0" w:space="0" w:color="auto"/>
                <w:bottom w:val="none" w:sz="0" w:space="0" w:color="auto"/>
                <w:right w:val="none" w:sz="0" w:space="0" w:color="auto"/>
              </w:divBdr>
              <w:divsChild>
                <w:div w:id="200095306">
                  <w:marLeft w:val="0"/>
                  <w:marRight w:val="0"/>
                  <w:marTop w:val="0"/>
                  <w:marBottom w:val="0"/>
                  <w:divBdr>
                    <w:top w:val="none" w:sz="0" w:space="0" w:color="auto"/>
                    <w:left w:val="none" w:sz="0" w:space="0" w:color="auto"/>
                    <w:bottom w:val="none" w:sz="0" w:space="0" w:color="auto"/>
                    <w:right w:val="none" w:sz="0" w:space="0" w:color="auto"/>
                  </w:divBdr>
                  <w:divsChild>
                    <w:div w:id="699477215">
                      <w:marLeft w:val="0"/>
                      <w:marRight w:val="0"/>
                      <w:marTop w:val="100"/>
                      <w:marBottom w:val="100"/>
                      <w:divBdr>
                        <w:top w:val="none" w:sz="0" w:space="0" w:color="auto"/>
                        <w:left w:val="none" w:sz="0" w:space="0" w:color="auto"/>
                        <w:bottom w:val="none" w:sz="0" w:space="0" w:color="auto"/>
                        <w:right w:val="none" w:sz="0" w:space="0" w:color="auto"/>
                      </w:divBdr>
                      <w:divsChild>
                        <w:div w:id="882641231">
                          <w:marLeft w:val="0"/>
                          <w:marRight w:val="0"/>
                          <w:marTop w:val="0"/>
                          <w:marBottom w:val="0"/>
                          <w:divBdr>
                            <w:top w:val="none" w:sz="0" w:space="0" w:color="auto"/>
                            <w:left w:val="none" w:sz="0" w:space="0" w:color="auto"/>
                            <w:bottom w:val="none" w:sz="0" w:space="0" w:color="auto"/>
                            <w:right w:val="none" w:sz="0" w:space="0" w:color="auto"/>
                          </w:divBdr>
                          <w:divsChild>
                            <w:div w:id="485317363">
                              <w:marLeft w:val="0"/>
                              <w:marRight w:val="0"/>
                              <w:marTop w:val="0"/>
                              <w:marBottom w:val="0"/>
                              <w:divBdr>
                                <w:top w:val="single" w:sz="6" w:space="2" w:color="E6E7E8"/>
                                <w:left w:val="single" w:sz="6" w:space="2" w:color="E6E7E8"/>
                                <w:bottom w:val="single" w:sz="6" w:space="2" w:color="E6E7E8"/>
                                <w:right w:val="single" w:sz="6" w:space="2" w:color="E6E7E8"/>
                              </w:divBdr>
                              <w:divsChild>
                                <w:div w:id="927956675">
                                  <w:marLeft w:val="0"/>
                                  <w:marRight w:val="0"/>
                                  <w:marTop w:val="15"/>
                                  <w:marBottom w:val="0"/>
                                  <w:divBdr>
                                    <w:top w:val="none" w:sz="0" w:space="0" w:color="auto"/>
                                    <w:left w:val="none" w:sz="0" w:space="0" w:color="auto"/>
                                    <w:bottom w:val="none" w:sz="0" w:space="0" w:color="auto"/>
                                    <w:right w:val="none" w:sz="0" w:space="0" w:color="auto"/>
                                  </w:divBdr>
                                  <w:divsChild>
                                    <w:div w:id="175913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384A7-B64E-41FB-9074-290337186085}">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terms/"/>
    <ds:schemaRef ds:uri="97a32e7b-3877-4cf5-b7b4-88c34ccc40ae"/>
    <ds:schemaRef ds:uri="94b06c0d-e759-4841-bc3f-f5cf877bd32f"/>
    <ds:schemaRef ds:uri="http://www.w3.org/XML/1998/namespace"/>
    <ds:schemaRef ds:uri="http://purl.org/dc/elements/1.1/"/>
  </ds:schemaRefs>
</ds:datastoreItem>
</file>

<file path=customXml/itemProps2.xml><?xml version="1.0" encoding="utf-8"?>
<ds:datastoreItem xmlns:ds="http://schemas.openxmlformats.org/officeDocument/2006/customXml" ds:itemID="{F5949BF1-0D1D-4357-B023-41C2F809F19D}">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4BC4827-AA7E-4613-B54E-EB931FD56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5.xml><?xml version="1.0" encoding="utf-8"?>
<ds:datastoreItem xmlns:ds="http://schemas.openxmlformats.org/officeDocument/2006/customXml" ds:itemID="{2AB62A85-43A7-4153-AE87-F7FD3E5AC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689</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DSD002 Annex 4</vt:lpstr>
    </vt:vector>
  </TitlesOfParts>
  <Company>Elexon</Company>
  <LinksUpToDate>false</LinksUpToDate>
  <CharactersWithSpaces>4342</CharactersWithSpaces>
  <SharedDoc>false</SharedDoc>
  <HLinks>
    <vt:vector size="36" baseType="variant">
      <vt:variant>
        <vt:i4>1245243</vt:i4>
      </vt:variant>
      <vt:variant>
        <vt:i4>32</vt:i4>
      </vt:variant>
      <vt:variant>
        <vt:i4>0</vt:i4>
      </vt:variant>
      <vt:variant>
        <vt:i4>5</vt:i4>
      </vt:variant>
      <vt:variant>
        <vt:lpwstr/>
      </vt:variant>
      <vt:variant>
        <vt:lpwstr>_Toc161136852</vt:lpwstr>
      </vt:variant>
      <vt:variant>
        <vt:i4>1245243</vt:i4>
      </vt:variant>
      <vt:variant>
        <vt:i4>26</vt:i4>
      </vt:variant>
      <vt:variant>
        <vt:i4>0</vt:i4>
      </vt:variant>
      <vt:variant>
        <vt:i4>5</vt:i4>
      </vt:variant>
      <vt:variant>
        <vt:lpwstr/>
      </vt:variant>
      <vt:variant>
        <vt:lpwstr>_Toc161136851</vt:lpwstr>
      </vt:variant>
      <vt:variant>
        <vt:i4>1245243</vt:i4>
      </vt:variant>
      <vt:variant>
        <vt:i4>20</vt:i4>
      </vt:variant>
      <vt:variant>
        <vt:i4>0</vt:i4>
      </vt:variant>
      <vt:variant>
        <vt:i4>5</vt:i4>
      </vt:variant>
      <vt:variant>
        <vt:lpwstr/>
      </vt:variant>
      <vt:variant>
        <vt:lpwstr>_Toc161136850</vt:lpwstr>
      </vt:variant>
      <vt:variant>
        <vt:i4>1179707</vt:i4>
      </vt:variant>
      <vt:variant>
        <vt:i4>14</vt:i4>
      </vt:variant>
      <vt:variant>
        <vt:i4>0</vt:i4>
      </vt:variant>
      <vt:variant>
        <vt:i4>5</vt:i4>
      </vt:variant>
      <vt:variant>
        <vt:lpwstr/>
      </vt:variant>
      <vt:variant>
        <vt:lpwstr>_Toc161136849</vt:lpwstr>
      </vt:variant>
      <vt:variant>
        <vt:i4>1179707</vt:i4>
      </vt:variant>
      <vt:variant>
        <vt:i4>8</vt:i4>
      </vt:variant>
      <vt:variant>
        <vt:i4>0</vt:i4>
      </vt:variant>
      <vt:variant>
        <vt:i4>5</vt:i4>
      </vt:variant>
      <vt:variant>
        <vt:lpwstr/>
      </vt:variant>
      <vt:variant>
        <vt:lpwstr>_Toc161136848</vt:lpwstr>
      </vt:variant>
      <vt:variant>
        <vt:i4>1179707</vt:i4>
      </vt:variant>
      <vt:variant>
        <vt:i4>2</vt:i4>
      </vt:variant>
      <vt:variant>
        <vt:i4>0</vt:i4>
      </vt:variant>
      <vt:variant>
        <vt:i4>5</vt:i4>
      </vt:variant>
      <vt:variant>
        <vt:lpwstr/>
      </vt:variant>
      <vt:variant>
        <vt:lpwstr>_Toc161136847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DSD002 Annex 4</dc:title>
  <dc:subject>DSD002 Annex 4</dc:subject>
  <dc:creator>Elexon</dc:creator>
  <cp:keywords>DSD002 Annex 4</cp:keywords>
  <dc:description/>
  <cp:lastModifiedBy>Jenny Sarsfield</cp:lastModifiedBy>
  <cp:revision>4</cp:revision>
  <cp:lastPrinted>2021-03-31T19:21:00Z</cp:lastPrinted>
  <dcterms:created xsi:type="dcterms:W3CDTF">2024-06-06T13:03:00Z</dcterms:created>
  <dcterms:modified xsi:type="dcterms:W3CDTF">2024-06-17T11:54:00Z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0.2</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8389c7e5-79f0-46d0-989e-2ba23717bd94</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2024-05-29T11:57:14Z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d81d339b-99e0-4c97-bf75-d46ae6710463</vt:lpwstr>
  </property>
  <property fmtid="{D5CDD505-2E9C-101B-9397-08002B2CF9AE}" pid="19" name="MSIP_Label_38144ccb-b10a-4c0f-b070-7a3b00ac7463_ContentBits">
    <vt:lpwstr>2</vt:lpwstr>
  </property>
</Properties>
</file>